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2BBE0CC7"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82280A">
        <w:rPr>
          <w:b/>
          <w:noProof/>
          <w:sz w:val="24"/>
        </w:rPr>
        <w:t>9</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A4628A">
        <w:rPr>
          <w:b/>
          <w:noProof/>
          <w:sz w:val="24"/>
        </w:rPr>
        <w:t>216105</w:t>
      </w:r>
      <w:r>
        <w:rPr>
          <w:b/>
          <w:noProof/>
          <w:sz w:val="24"/>
        </w:rPr>
        <w:fldChar w:fldCharType="begin"/>
      </w:r>
      <w:r>
        <w:rPr>
          <w:b/>
          <w:noProof/>
          <w:sz w:val="24"/>
        </w:rPr>
        <w:instrText xml:space="preserve"> DOCPROPERTY  Tdoc#  \* MERGEFORMAT </w:instrText>
      </w:r>
      <w:r>
        <w:rPr>
          <w:b/>
          <w:noProof/>
          <w:sz w:val="24"/>
        </w:rPr>
        <w:fldChar w:fldCharType="end"/>
      </w:r>
    </w:p>
    <w:p w14:paraId="4668AF2F" w14:textId="48840568" w:rsidR="00934BD9" w:rsidRDefault="001478DE">
      <w:pPr>
        <w:pStyle w:val="CRCoverPage"/>
        <w:outlineLvl w:val="0"/>
        <w:rPr>
          <w:b/>
          <w:noProof/>
          <w:sz w:val="24"/>
        </w:rPr>
      </w:pPr>
      <w:r>
        <w:rPr>
          <w:b/>
          <w:noProof/>
          <w:sz w:val="24"/>
        </w:rPr>
        <w:t>E-Meeting, 1</w:t>
      </w:r>
      <w:r w:rsidR="00C45B67">
        <w:rPr>
          <w:b/>
          <w:noProof/>
          <w:sz w:val="24"/>
        </w:rPr>
        <w:t>1</w:t>
      </w:r>
      <w:r w:rsidR="00C45B67" w:rsidRPr="00C45B67">
        <w:rPr>
          <w:b/>
          <w:noProof/>
          <w:sz w:val="24"/>
          <w:vertAlign w:val="superscript"/>
        </w:rPr>
        <w:t>th</w:t>
      </w:r>
      <w:r>
        <w:rPr>
          <w:b/>
          <w:noProof/>
          <w:sz w:val="24"/>
        </w:rPr>
        <w:t xml:space="preserve"> – </w:t>
      </w:r>
      <w:r w:rsidR="00C45B67">
        <w:rPr>
          <w:b/>
          <w:noProof/>
          <w:sz w:val="24"/>
        </w:rPr>
        <w:t>1</w:t>
      </w:r>
      <w:r w:rsidR="0082280A">
        <w:rPr>
          <w:b/>
          <w:noProof/>
          <w:sz w:val="24"/>
        </w:rPr>
        <w:t>9</w:t>
      </w:r>
      <w:r w:rsidR="00C45B67" w:rsidRPr="00C45B67">
        <w:rPr>
          <w:b/>
          <w:noProof/>
          <w:sz w:val="24"/>
          <w:vertAlign w:val="superscript"/>
        </w:rPr>
        <w:t>th</w:t>
      </w:r>
      <w:r w:rsidR="00C45B67">
        <w:rPr>
          <w:b/>
          <w:noProof/>
          <w:sz w:val="24"/>
        </w:rPr>
        <w:t xml:space="preserve"> </w:t>
      </w:r>
      <w:r w:rsidR="0082280A">
        <w:rPr>
          <w:b/>
          <w:noProof/>
          <w:sz w:val="24"/>
        </w:rPr>
        <w:t>November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BBC12AC" w:rsidR="00934BD9" w:rsidRDefault="00681348" w:rsidP="0094163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163B">
              <w:rPr>
                <w:b/>
                <w:noProof/>
                <w:sz w:val="28"/>
              </w:rPr>
              <w:t>29.521</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5653E3C7" w:rsidR="00934BD9" w:rsidRDefault="00A4628A">
            <w:pPr>
              <w:pStyle w:val="CRCoverPage"/>
              <w:spacing w:after="0"/>
              <w:rPr>
                <w:noProof/>
              </w:rPr>
            </w:pPr>
            <w:r>
              <w:rPr>
                <w:b/>
                <w:noProof/>
                <w:sz w:val="28"/>
              </w:rPr>
              <w:t>0129</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46D43EDF" w:rsidR="00934BD9" w:rsidRDefault="00681348" w:rsidP="0094163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4163B">
              <w:rPr>
                <w:rFonts w:hint="eastAsia"/>
                <w:b/>
                <w:noProof/>
                <w:sz w:val="28"/>
                <w:lang w:eastAsia="zh-CN"/>
              </w:rPr>
              <w:t>-</w:t>
            </w:r>
            <w:r>
              <w:rPr>
                <w:b/>
                <w:noProof/>
                <w:sz w:val="28"/>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35B8974" w:rsidR="00934BD9" w:rsidRDefault="00681348" w:rsidP="000F0A7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4163B">
              <w:rPr>
                <w:b/>
                <w:noProof/>
                <w:sz w:val="28"/>
              </w:rPr>
              <w:t>1</w:t>
            </w:r>
            <w:r w:rsidR="000F0A70">
              <w:rPr>
                <w:b/>
                <w:noProof/>
                <w:sz w:val="28"/>
              </w:rPr>
              <w:t>7</w:t>
            </w:r>
            <w:r w:rsidR="0094163B">
              <w:rPr>
                <w:b/>
                <w:noProof/>
                <w:sz w:val="28"/>
              </w:rPr>
              <w:t>.</w:t>
            </w:r>
            <w:r w:rsidR="000F0A70">
              <w:rPr>
                <w:b/>
                <w:noProof/>
                <w:sz w:val="28"/>
              </w:rPr>
              <w:t>2</w:t>
            </w:r>
            <w:r w:rsidR="0094163B">
              <w:rPr>
                <w:b/>
                <w:noProof/>
                <w:sz w:val="28"/>
              </w:rPr>
              <w:t>.0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bookmarkStart w:id="1" w:name="_GoBack"/>
            <w:bookmarkEnd w:id="1"/>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632095E0" w:rsidR="00934BD9" w:rsidRDefault="00530FFA">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9CFC760" w:rsidR="00934BD9" w:rsidRDefault="00A4628A" w:rsidP="00530FFA">
            <w:pPr>
              <w:pStyle w:val="CRCoverPage"/>
              <w:spacing w:after="0"/>
              <w:ind w:left="100"/>
              <w:rPr>
                <w:noProof/>
              </w:rPr>
            </w:pPr>
            <w:fldSimple w:instr=" DOCPROPERTY  CrTitle  \* MERGEFORMAT ">
              <w:fldSimple w:instr=" DOCPROPERTY  CrTitle  \* MERGEFORMAT ">
                <w:r w:rsidR="00530FFA">
                  <w:t>Correction to HTTP status code</w:t>
                </w:r>
              </w:fldSimple>
            </w:fldSimple>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444A3429" w:rsidR="00934BD9" w:rsidRDefault="00681348" w:rsidP="00530F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30FFA">
              <w:rPr>
                <w:noProof/>
              </w:rPr>
              <w:t>Huawei</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9D5D02A" w:rsidR="00934BD9" w:rsidRDefault="00F71360" w:rsidP="00530FFA">
            <w:pPr>
              <w:pStyle w:val="CRCoverPage"/>
              <w:spacing w:after="0"/>
              <w:ind w:left="100"/>
              <w:rPr>
                <w:noProof/>
              </w:rPr>
            </w:pPr>
            <w:r w:rsidRPr="0064766A">
              <w:rPr>
                <w:noProof/>
              </w:rPr>
              <w:t>5GS_Ph1-CT</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083C8DF" w:rsidR="00934BD9" w:rsidRDefault="00681348" w:rsidP="00EA003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A0037">
              <w:rPr>
                <w:noProof/>
              </w:rPr>
              <w:t>2021</w:t>
            </w:r>
            <w:r w:rsidR="00EA0037">
              <w:rPr>
                <w:rFonts w:hint="eastAsia"/>
                <w:noProof/>
                <w:lang w:eastAsia="zh-CN"/>
              </w:rPr>
              <w:t>-</w:t>
            </w:r>
            <w:r w:rsidR="00EA0037">
              <w:rPr>
                <w:noProof/>
              </w:rPr>
              <w:t>10</w:t>
            </w:r>
            <w:r w:rsidR="00EA0037">
              <w:rPr>
                <w:rFonts w:hint="eastAsia"/>
                <w:noProof/>
                <w:lang w:eastAsia="zh-CN"/>
              </w:rPr>
              <w:t>-</w:t>
            </w:r>
            <w:r w:rsidR="00EA0037">
              <w:rPr>
                <w:noProof/>
              </w:rPr>
              <w:t>26</w:t>
            </w:r>
            <w:r>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6DAEC8FA" w:rsidR="00934BD9" w:rsidRDefault="00F71360" w:rsidP="00EA0037">
            <w:pPr>
              <w:pStyle w:val="CRCoverPage"/>
              <w:spacing w:after="0"/>
              <w:ind w:left="100" w:right="-609"/>
              <w:rPr>
                <w:b/>
                <w:noProof/>
              </w:rPr>
            </w:pPr>
            <w:r>
              <w:rPr>
                <w:b/>
                <w:noProof/>
              </w:rPr>
              <w:t>A</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2F023C56" w:rsidR="00934BD9" w:rsidRDefault="00681348" w:rsidP="0056487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A0037">
              <w:rPr>
                <w:noProof/>
              </w:rPr>
              <w:t>Rel</w:t>
            </w:r>
            <w:r w:rsidR="00EA0037">
              <w:rPr>
                <w:rFonts w:hint="eastAsia"/>
                <w:noProof/>
                <w:lang w:eastAsia="zh-CN"/>
              </w:rPr>
              <w:t>-</w:t>
            </w:r>
            <w:r w:rsidR="00EA0037">
              <w:rPr>
                <w:noProof/>
              </w:rPr>
              <w:t>1</w:t>
            </w:r>
            <w:r w:rsidR="00564871">
              <w:rPr>
                <w:noProof/>
              </w:rPr>
              <w:t>7</w:t>
            </w:r>
            <w:r>
              <w:rPr>
                <w:noProof/>
              </w:rPr>
              <w:fldChar w:fldCharType="end"/>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997AA" w14:textId="77777777" w:rsidR="00B43292" w:rsidRDefault="00B43292" w:rsidP="00B43292">
            <w:pPr>
              <w:pStyle w:val="CRCoverPage"/>
              <w:spacing w:afterLines="50"/>
              <w:ind w:left="100"/>
              <w:rPr>
                <w:noProof/>
                <w:lang w:eastAsia="zh-CN"/>
              </w:rPr>
            </w:pPr>
            <w:r>
              <w:rPr>
                <w:noProof/>
                <w:lang w:eastAsia="zh-CN"/>
              </w:rPr>
              <w:t xml:space="preserve">In Table 5.2.7.1-1 of 3GPP TS 29.500, it shows that HTTP status code </w:t>
            </w:r>
            <w:r w:rsidRPr="00CD33E4">
              <w:rPr>
                <w:noProof/>
                <w:lang w:eastAsia="zh-CN"/>
              </w:rPr>
              <w:t>"</w:t>
            </w:r>
            <w:r>
              <w:rPr>
                <w:noProof/>
                <w:lang w:eastAsia="zh-CN"/>
              </w:rPr>
              <w:t>204 No Content</w:t>
            </w:r>
            <w:r w:rsidRPr="00CD33E4">
              <w:rPr>
                <w:noProof/>
                <w:lang w:eastAsia="zh-CN"/>
              </w:rPr>
              <w:t>"</w:t>
            </w:r>
            <w:r>
              <w:rPr>
                <w:noProof/>
                <w:lang w:eastAsia="zh-CN"/>
              </w:rPr>
              <w:t xml:space="preserve"> shall not be used for HTTP GET method </w:t>
            </w:r>
            <w:r w:rsidRPr="00962816">
              <w:rPr>
                <w:noProof/>
                <w:lang w:eastAsia="zh-CN"/>
              </w:rPr>
              <w:t>within the 3GPP NFs</w:t>
            </w:r>
            <w:r>
              <w:rPr>
                <w:noProof/>
                <w:lang w:eastAsia="zh-CN"/>
              </w:rPr>
              <w:t xml:space="preserve">. </w:t>
            </w:r>
          </w:p>
          <w:p w14:paraId="063C43A8" w14:textId="77777777" w:rsidR="00B43292" w:rsidRDefault="00B43292" w:rsidP="00B43292">
            <w:pPr>
              <w:pStyle w:val="CRCoverPage"/>
              <w:spacing w:afterLines="50"/>
              <w:ind w:left="100"/>
              <w:rPr>
                <w:noProof/>
                <w:lang w:eastAsia="zh-CN"/>
              </w:rPr>
            </w:pPr>
            <w:r>
              <w:rPr>
                <w:noProof/>
                <w:lang w:eastAsia="zh-CN"/>
              </w:rPr>
              <w:t xml:space="preserve">But in </w:t>
            </w:r>
            <w:r>
              <w:t xml:space="preserve">Table 5.3.2.3.2-3, </w:t>
            </w:r>
            <w:r>
              <w:rPr>
                <w:noProof/>
                <w:lang w:eastAsia="zh-CN"/>
              </w:rPr>
              <w:t>if there is</w:t>
            </w:r>
            <w:r w:rsidRPr="00CD33E4">
              <w:rPr>
                <w:noProof/>
                <w:lang w:eastAsia="zh-CN"/>
              </w:rPr>
              <w:t xml:space="preserve"> no PCF session binding information matching the query parameters, the BSF shall respond with an HTTP "204 No Content"</w:t>
            </w:r>
            <w:r>
              <w:rPr>
                <w:rFonts w:hint="eastAsia"/>
                <w:noProof/>
                <w:lang w:eastAsia="zh-CN"/>
              </w:rPr>
              <w:t>.</w:t>
            </w:r>
            <w:r>
              <w:rPr>
                <w:noProof/>
                <w:lang w:eastAsia="zh-CN"/>
              </w:rPr>
              <w:t xml:space="preserve"> It violates the princinple of HTTP status code usage given by TS 29.500.</w:t>
            </w:r>
          </w:p>
          <w:p w14:paraId="50FC30EA" w14:textId="77777777" w:rsidR="00B43292" w:rsidRDefault="00B43292" w:rsidP="00B43292">
            <w:pPr>
              <w:pStyle w:val="TH"/>
            </w:pPr>
            <w:r>
              <w:t xml:space="preserve">Table 5.3.2.3.2-3: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15"/>
              <w:gridCol w:w="316"/>
              <w:gridCol w:w="883"/>
              <w:gridCol w:w="1009"/>
              <w:gridCol w:w="3260"/>
            </w:tblGrid>
            <w:tr w:rsidR="00B43292" w14:paraId="2442568E" w14:textId="77777777" w:rsidTr="00A4628A">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14:paraId="75ED5347" w14:textId="77777777" w:rsidR="00B43292" w:rsidRDefault="00B43292" w:rsidP="00B43292">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2CA0B591" w14:textId="77777777" w:rsidR="00B43292" w:rsidRDefault="00B43292" w:rsidP="00B43292">
                  <w:pPr>
                    <w:pStyle w:val="TAH"/>
                  </w:pPr>
                  <w:r>
                    <w:t>P</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14:paraId="2C624F5F" w14:textId="77777777" w:rsidR="00B43292" w:rsidRDefault="00B43292" w:rsidP="00B43292">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28BC53B" w14:textId="77777777" w:rsidR="00B43292" w:rsidRDefault="00B43292" w:rsidP="00B43292">
                  <w:pPr>
                    <w:pStyle w:val="TAH"/>
                  </w:pPr>
                  <w:r>
                    <w:t>Response 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14:paraId="571A3A7B" w14:textId="77777777" w:rsidR="00B43292" w:rsidRDefault="00B43292" w:rsidP="00B43292">
                  <w:pPr>
                    <w:pStyle w:val="TAH"/>
                  </w:pPr>
                  <w:r>
                    <w:t>Description</w:t>
                  </w:r>
                </w:p>
              </w:tc>
            </w:tr>
            <w:tr w:rsidR="00B43292" w14:paraId="742CF724" w14:textId="77777777" w:rsidTr="00A4628A">
              <w:trPr>
                <w:jc w:val="center"/>
              </w:trPr>
              <w:tc>
                <w:tcPr>
                  <w:tcW w:w="969" w:type="pct"/>
                  <w:tcBorders>
                    <w:top w:val="single" w:sz="4" w:space="0" w:color="auto"/>
                    <w:left w:val="single" w:sz="6" w:space="0" w:color="000000"/>
                    <w:bottom w:val="single" w:sz="4" w:space="0" w:color="auto"/>
                    <w:right w:val="single" w:sz="6" w:space="0" w:color="000000"/>
                  </w:tcBorders>
                </w:tcPr>
                <w:p w14:paraId="1FFF3F35" w14:textId="77777777" w:rsidR="00B43292" w:rsidRDefault="00B43292" w:rsidP="00B43292">
                  <w:pPr>
                    <w:pStyle w:val="TAL"/>
                  </w:pPr>
                  <w:r>
                    <w:t>PcfBinding</w:t>
                  </w:r>
                </w:p>
              </w:tc>
              <w:tc>
                <w:tcPr>
                  <w:tcW w:w="233" w:type="pct"/>
                  <w:tcBorders>
                    <w:top w:val="single" w:sz="4" w:space="0" w:color="auto"/>
                    <w:left w:val="single" w:sz="6" w:space="0" w:color="000000"/>
                    <w:bottom w:val="single" w:sz="4" w:space="0" w:color="auto"/>
                    <w:right w:val="single" w:sz="6" w:space="0" w:color="000000"/>
                  </w:tcBorders>
                </w:tcPr>
                <w:p w14:paraId="1E28A1E2" w14:textId="77777777" w:rsidR="00B43292" w:rsidRDefault="00B43292" w:rsidP="00B43292">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M</w:t>
                  </w:r>
                </w:p>
              </w:tc>
              <w:tc>
                <w:tcPr>
                  <w:tcW w:w="651" w:type="pct"/>
                  <w:tcBorders>
                    <w:top w:val="single" w:sz="4" w:space="0" w:color="auto"/>
                    <w:left w:val="single" w:sz="6" w:space="0" w:color="000000"/>
                    <w:bottom w:val="single" w:sz="4" w:space="0" w:color="auto"/>
                    <w:right w:val="single" w:sz="6" w:space="0" w:color="000000"/>
                  </w:tcBorders>
                </w:tcPr>
                <w:p w14:paraId="17D71579" w14:textId="77777777" w:rsidR="00B43292" w:rsidRDefault="00B43292" w:rsidP="00B43292">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1</w:t>
                  </w:r>
                </w:p>
              </w:tc>
              <w:tc>
                <w:tcPr>
                  <w:tcW w:w="744" w:type="pct"/>
                  <w:tcBorders>
                    <w:top w:val="single" w:sz="4" w:space="0" w:color="auto"/>
                    <w:left w:val="single" w:sz="6" w:space="0" w:color="000000"/>
                    <w:bottom w:val="single" w:sz="4" w:space="0" w:color="auto"/>
                    <w:right w:val="single" w:sz="6" w:space="0" w:color="000000"/>
                  </w:tcBorders>
                </w:tcPr>
                <w:p w14:paraId="315F898A" w14:textId="77777777" w:rsidR="00B43292" w:rsidRDefault="00B43292" w:rsidP="00B43292">
                  <w:pPr>
                    <w:pStyle w:val="TAL"/>
                  </w:pPr>
                  <w:r>
                    <w:rPr>
                      <w:lang w:eastAsia="ja-JP"/>
                    </w:rPr>
                    <w:t>200 OK</w:t>
                  </w:r>
                </w:p>
              </w:tc>
              <w:tc>
                <w:tcPr>
                  <w:tcW w:w="2403" w:type="pct"/>
                  <w:tcBorders>
                    <w:top w:val="single" w:sz="4" w:space="0" w:color="auto"/>
                    <w:left w:val="single" w:sz="6" w:space="0" w:color="000000"/>
                    <w:bottom w:val="single" w:sz="4" w:space="0" w:color="auto"/>
                    <w:right w:val="single" w:sz="6" w:space="0" w:color="000000"/>
                  </w:tcBorders>
                </w:tcPr>
                <w:p w14:paraId="392C5105" w14:textId="77777777" w:rsidR="00B43292" w:rsidRDefault="00B43292" w:rsidP="00B43292">
                  <w:pPr>
                    <w:pStyle w:val="TAL"/>
                  </w:pPr>
                  <w:r>
                    <w:rPr>
                      <w:lang w:eastAsia="ja-JP"/>
                    </w:rPr>
                    <w:t>The individual PCF</w:t>
                  </w:r>
                  <w:r w:rsidRPr="00C85208">
                    <w:rPr>
                      <w:lang w:eastAsia="ja-JP"/>
                    </w:rPr>
                    <w:t xml:space="preserve"> for a PDU Session</w:t>
                  </w:r>
                  <w:r>
                    <w:rPr>
                      <w:lang w:eastAsia="ja-JP"/>
                    </w:rPr>
                    <w:t xml:space="preserve"> binding information resource matching the query parameter(s) is returned.</w:t>
                  </w:r>
                </w:p>
              </w:tc>
            </w:tr>
            <w:tr w:rsidR="00B43292" w14:paraId="7314B5FD" w14:textId="77777777" w:rsidTr="00A4628A">
              <w:trPr>
                <w:jc w:val="center"/>
              </w:trPr>
              <w:tc>
                <w:tcPr>
                  <w:tcW w:w="969" w:type="pct"/>
                  <w:tcBorders>
                    <w:top w:val="single" w:sz="4" w:space="0" w:color="auto"/>
                    <w:left w:val="single" w:sz="6" w:space="0" w:color="000000"/>
                    <w:bottom w:val="single" w:sz="4" w:space="0" w:color="auto"/>
                    <w:right w:val="single" w:sz="6" w:space="0" w:color="000000"/>
                  </w:tcBorders>
                </w:tcPr>
                <w:p w14:paraId="7C122778" w14:textId="77777777" w:rsidR="00B43292" w:rsidRPr="00704ED4" w:rsidRDefault="00B43292" w:rsidP="00B43292">
                  <w:pPr>
                    <w:pStyle w:val="TAL"/>
                    <w:rPr>
                      <w:highlight w:val="yellow"/>
                    </w:rPr>
                  </w:pPr>
                  <w:r w:rsidRPr="00704ED4">
                    <w:rPr>
                      <w:highlight w:val="yellow"/>
                    </w:rPr>
                    <w:t>n/a</w:t>
                  </w:r>
                </w:p>
              </w:tc>
              <w:tc>
                <w:tcPr>
                  <w:tcW w:w="233" w:type="pct"/>
                  <w:tcBorders>
                    <w:top w:val="single" w:sz="4" w:space="0" w:color="auto"/>
                    <w:left w:val="single" w:sz="6" w:space="0" w:color="000000"/>
                    <w:bottom w:val="single" w:sz="4" w:space="0" w:color="auto"/>
                    <w:right w:val="single" w:sz="6" w:space="0" w:color="000000"/>
                  </w:tcBorders>
                </w:tcPr>
                <w:p w14:paraId="5F812F7C" w14:textId="77777777" w:rsidR="00B43292" w:rsidRPr="00704ED4" w:rsidRDefault="00B43292" w:rsidP="00B43292">
                  <w:pPr>
                    <w:pStyle w:val="TAC"/>
                    <w:rPr>
                      <w:highlight w:val="yellow"/>
                    </w:rPr>
                  </w:pPr>
                </w:p>
              </w:tc>
              <w:tc>
                <w:tcPr>
                  <w:tcW w:w="651" w:type="pct"/>
                  <w:tcBorders>
                    <w:top w:val="single" w:sz="4" w:space="0" w:color="auto"/>
                    <w:left w:val="single" w:sz="6" w:space="0" w:color="000000"/>
                    <w:bottom w:val="single" w:sz="4" w:space="0" w:color="auto"/>
                    <w:right w:val="single" w:sz="6" w:space="0" w:color="000000"/>
                  </w:tcBorders>
                </w:tcPr>
                <w:p w14:paraId="7A07A2DA" w14:textId="77777777" w:rsidR="00B43292" w:rsidRPr="00704ED4" w:rsidRDefault="00B43292" w:rsidP="00B43292">
                  <w:pPr>
                    <w:pStyle w:val="TAL"/>
                    <w:rPr>
                      <w:highlight w:val="yellow"/>
                    </w:rPr>
                  </w:pPr>
                </w:p>
              </w:tc>
              <w:tc>
                <w:tcPr>
                  <w:tcW w:w="744" w:type="pct"/>
                  <w:tcBorders>
                    <w:top w:val="single" w:sz="4" w:space="0" w:color="auto"/>
                    <w:left w:val="single" w:sz="6" w:space="0" w:color="000000"/>
                    <w:bottom w:val="single" w:sz="4" w:space="0" w:color="auto"/>
                    <w:right w:val="single" w:sz="6" w:space="0" w:color="000000"/>
                  </w:tcBorders>
                </w:tcPr>
                <w:p w14:paraId="11FF7A3D" w14:textId="77777777" w:rsidR="00B43292" w:rsidRPr="00704ED4" w:rsidRDefault="00B43292" w:rsidP="00B43292">
                  <w:pPr>
                    <w:pStyle w:val="TAL"/>
                    <w:rPr>
                      <w:highlight w:val="yellow"/>
                    </w:rPr>
                  </w:pPr>
                  <w:r w:rsidRPr="00704ED4">
                    <w:rPr>
                      <w:highlight w:val="yellow"/>
                      <w:lang w:eastAsia="ja-JP"/>
                    </w:rPr>
                    <w:t>204 No Content</w:t>
                  </w:r>
                </w:p>
              </w:tc>
              <w:tc>
                <w:tcPr>
                  <w:tcW w:w="2403" w:type="pct"/>
                  <w:tcBorders>
                    <w:top w:val="single" w:sz="4" w:space="0" w:color="auto"/>
                    <w:left w:val="single" w:sz="6" w:space="0" w:color="000000"/>
                    <w:bottom w:val="single" w:sz="4" w:space="0" w:color="auto"/>
                    <w:right w:val="single" w:sz="6" w:space="0" w:color="000000"/>
                  </w:tcBorders>
                </w:tcPr>
                <w:p w14:paraId="11011F26" w14:textId="77777777" w:rsidR="00B43292" w:rsidRPr="00704ED4" w:rsidRDefault="00B43292" w:rsidP="00B43292">
                  <w:pPr>
                    <w:pStyle w:val="TAL"/>
                    <w:rPr>
                      <w:rFonts w:eastAsia="等线"/>
                      <w:color w:val="000000"/>
                      <w:highlight w:val="yellow"/>
                      <w:lang w:eastAsia="ja-JP"/>
                    </w:rPr>
                  </w:pPr>
                  <w:r w:rsidRPr="00704ED4">
                    <w:rPr>
                      <w:highlight w:val="yellow"/>
                      <w:lang w:eastAsia="ja-JP"/>
                    </w:rPr>
                    <w:t>There is no PCF for a PDU Session binding information matching the query parameter(s).</w:t>
                  </w:r>
                </w:p>
              </w:tc>
            </w:tr>
            <w:tr w:rsidR="00B43292" w14:paraId="04BC7B31" w14:textId="77777777" w:rsidTr="00A4628A">
              <w:trPr>
                <w:jc w:val="center"/>
              </w:trPr>
              <w:tc>
                <w:tcPr>
                  <w:tcW w:w="969" w:type="pct"/>
                  <w:tcBorders>
                    <w:top w:val="single" w:sz="4" w:space="0" w:color="auto"/>
                    <w:left w:val="single" w:sz="6" w:space="0" w:color="000000"/>
                    <w:bottom w:val="single" w:sz="4" w:space="0" w:color="auto"/>
                    <w:right w:val="single" w:sz="6" w:space="0" w:color="000000"/>
                  </w:tcBorders>
                </w:tcPr>
                <w:p w14:paraId="7C96AC28" w14:textId="77777777" w:rsidR="00B43292" w:rsidRDefault="00B43292" w:rsidP="00B43292">
                  <w:pPr>
                    <w:pStyle w:val="TAL"/>
                    <w:rPr>
                      <w:rFonts w:eastAsia="等线"/>
                      <w:color w:val="000000"/>
                    </w:rPr>
                  </w:pPr>
                  <w:r>
                    <w:t>ProblemDetails</w:t>
                  </w:r>
                </w:p>
              </w:tc>
              <w:tc>
                <w:tcPr>
                  <w:tcW w:w="233" w:type="pct"/>
                  <w:tcBorders>
                    <w:top w:val="single" w:sz="4" w:space="0" w:color="auto"/>
                    <w:left w:val="single" w:sz="6" w:space="0" w:color="000000"/>
                    <w:bottom w:val="single" w:sz="4" w:space="0" w:color="auto"/>
                    <w:right w:val="single" w:sz="6" w:space="0" w:color="000000"/>
                  </w:tcBorders>
                </w:tcPr>
                <w:p w14:paraId="3B578779" w14:textId="77777777" w:rsidR="00B43292" w:rsidRDefault="00B43292" w:rsidP="00B43292">
                  <w:pPr>
                    <w:pStyle w:val="TAC"/>
                    <w:rPr>
                      <w:rFonts w:eastAsia="等线"/>
                      <w:color w:val="000000"/>
                    </w:rPr>
                  </w:pPr>
                  <w:r>
                    <w:t>O</w:t>
                  </w:r>
                </w:p>
              </w:tc>
              <w:tc>
                <w:tcPr>
                  <w:tcW w:w="651" w:type="pct"/>
                  <w:tcBorders>
                    <w:top w:val="single" w:sz="4" w:space="0" w:color="auto"/>
                    <w:left w:val="single" w:sz="6" w:space="0" w:color="000000"/>
                    <w:bottom w:val="single" w:sz="4" w:space="0" w:color="auto"/>
                    <w:right w:val="single" w:sz="6" w:space="0" w:color="000000"/>
                  </w:tcBorders>
                </w:tcPr>
                <w:p w14:paraId="27F4FA0F" w14:textId="77777777" w:rsidR="00B43292" w:rsidRDefault="00B43292" w:rsidP="00B43292">
                  <w:pPr>
                    <w:pStyle w:val="TAC"/>
                    <w:rPr>
                      <w:rFonts w:eastAsia="等线"/>
                      <w:color w:val="000000"/>
                    </w:rPr>
                  </w:pPr>
                  <w:r>
                    <w:t>0..1</w:t>
                  </w:r>
                </w:p>
              </w:tc>
              <w:tc>
                <w:tcPr>
                  <w:tcW w:w="744" w:type="pct"/>
                  <w:tcBorders>
                    <w:top w:val="single" w:sz="4" w:space="0" w:color="auto"/>
                    <w:left w:val="single" w:sz="6" w:space="0" w:color="000000"/>
                    <w:bottom w:val="single" w:sz="4" w:space="0" w:color="auto"/>
                    <w:right w:val="single" w:sz="6" w:space="0" w:color="000000"/>
                  </w:tcBorders>
                </w:tcPr>
                <w:p w14:paraId="7C29E7C3" w14:textId="77777777" w:rsidR="00B43292" w:rsidRDefault="00B43292" w:rsidP="00B43292">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4" w:space="0" w:color="auto"/>
                    <w:left w:val="single" w:sz="6" w:space="0" w:color="000000"/>
                    <w:bottom w:val="single" w:sz="4" w:space="0" w:color="auto"/>
                    <w:right w:val="single" w:sz="6" w:space="0" w:color="000000"/>
                  </w:tcBorders>
                </w:tcPr>
                <w:p w14:paraId="6EAD2DA1" w14:textId="77777777" w:rsidR="00B43292" w:rsidRDefault="00B43292" w:rsidP="00B43292">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B43292" w14:paraId="760D9200" w14:textId="77777777" w:rsidTr="00A4628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DCECA76" w14:textId="77777777" w:rsidR="00B43292" w:rsidRDefault="00B43292" w:rsidP="00B43292">
                  <w:pPr>
                    <w:pStyle w:val="TAN"/>
                  </w:pPr>
                  <w:r>
                    <w:t>NOTE 1:</w:t>
                  </w:r>
                  <w:r>
                    <w:tab/>
                    <w:t>The mandatory HTTP error status codes for the GET method listed in table 5.2.7.1-1 of 3GPP TS 29.500 [6] shall also apply.</w:t>
                  </w:r>
                </w:p>
                <w:p w14:paraId="1139EB89" w14:textId="77777777" w:rsidR="00B43292" w:rsidRDefault="00B43292" w:rsidP="00B43292">
                  <w:pPr>
                    <w:pStyle w:val="TAN"/>
                    <w:rPr>
                      <w:rFonts w:eastAsia="等线"/>
                      <w:color w:val="000000"/>
                      <w:lang w:eastAsia="ja-JP"/>
                    </w:rPr>
                  </w:pPr>
                  <w:r>
                    <w:t>NOTE 2:</w:t>
                  </w:r>
                  <w:r>
                    <w:tab/>
                    <w:t>Failure cases are described in subclause 5.7.</w:t>
                  </w:r>
                </w:p>
              </w:tc>
            </w:tr>
          </w:tbl>
          <w:p w14:paraId="01A702CA" w14:textId="77777777" w:rsidR="00B43292" w:rsidRPr="00A44DD2" w:rsidRDefault="00B43292" w:rsidP="00B43292">
            <w:pPr>
              <w:pStyle w:val="CRCoverPage"/>
              <w:spacing w:afterLines="50"/>
              <w:ind w:left="100"/>
              <w:rPr>
                <w:noProof/>
                <w:lang w:eastAsia="zh-CN"/>
              </w:rPr>
            </w:pPr>
          </w:p>
          <w:p w14:paraId="7F22AB5D" w14:textId="77777777" w:rsidR="00B43292" w:rsidRDefault="00B43292" w:rsidP="00B43292">
            <w:pPr>
              <w:pStyle w:val="CRCoverPage"/>
              <w:spacing w:afterLines="50"/>
              <w:ind w:left="100"/>
              <w:rPr>
                <w:noProof/>
                <w:lang w:eastAsia="zh-CN"/>
              </w:rPr>
            </w:pPr>
            <w:r w:rsidRPr="004E6287">
              <w:rPr>
                <w:noProof/>
                <w:lang w:eastAsia="zh-CN"/>
              </w:rPr>
              <w:t>C4-215267</w:t>
            </w:r>
            <w:r>
              <w:rPr>
                <w:noProof/>
                <w:lang w:eastAsia="zh-CN"/>
              </w:rPr>
              <w:t xml:space="preserve"> was submitted to CT4#106-e meeting in October and suggested to </w:t>
            </w:r>
            <w:r w:rsidRPr="004E6287">
              <w:rPr>
                <w:noProof/>
                <w:lang w:eastAsia="zh-CN"/>
              </w:rPr>
              <w:t xml:space="preserve">update the status code definition </w:t>
            </w:r>
            <w:r>
              <w:rPr>
                <w:noProof/>
                <w:lang w:eastAsia="zh-CN"/>
              </w:rPr>
              <w:t xml:space="preserve">in Table 5.2.7.1-1 of 3GPP TS 29.500 </w:t>
            </w:r>
            <w:r w:rsidRPr="004E6287">
              <w:rPr>
                <w:noProof/>
                <w:lang w:eastAsia="zh-CN"/>
              </w:rPr>
              <w:t xml:space="preserve">to support </w:t>
            </w:r>
            <w:r>
              <w:rPr>
                <w:noProof/>
                <w:lang w:eastAsia="zh-CN"/>
              </w:rPr>
              <w:t xml:space="preserve">HTTP status code </w:t>
            </w:r>
            <w:r w:rsidRPr="00CD33E4">
              <w:rPr>
                <w:noProof/>
                <w:lang w:eastAsia="zh-CN"/>
              </w:rPr>
              <w:t>"</w:t>
            </w:r>
            <w:r>
              <w:rPr>
                <w:noProof/>
                <w:lang w:eastAsia="zh-CN"/>
              </w:rPr>
              <w:t>204 No Content</w:t>
            </w:r>
            <w:r w:rsidRPr="00CD33E4">
              <w:rPr>
                <w:noProof/>
                <w:lang w:eastAsia="zh-CN"/>
              </w:rPr>
              <w:t>"</w:t>
            </w:r>
            <w:r w:rsidRPr="004E6287">
              <w:rPr>
                <w:noProof/>
                <w:lang w:eastAsia="zh-CN"/>
              </w:rPr>
              <w:t xml:space="preserve"> </w:t>
            </w:r>
            <w:r>
              <w:rPr>
                <w:noProof/>
                <w:lang w:eastAsia="zh-CN"/>
              </w:rPr>
              <w:t>for HTTP</w:t>
            </w:r>
            <w:r w:rsidRPr="004E6287">
              <w:rPr>
                <w:noProof/>
                <w:lang w:eastAsia="zh-CN"/>
              </w:rPr>
              <w:t xml:space="preserve"> GET</w:t>
            </w:r>
            <w:r>
              <w:rPr>
                <w:noProof/>
                <w:lang w:eastAsia="zh-CN"/>
              </w:rPr>
              <w:t xml:space="preserve"> method as SS</w:t>
            </w:r>
            <w:r>
              <w:rPr>
                <w:rFonts w:hint="eastAsia"/>
                <w:noProof/>
                <w:lang w:eastAsia="zh-CN"/>
              </w:rPr>
              <w:t>(</w:t>
            </w:r>
            <w:r>
              <w:rPr>
                <w:noProof/>
                <w:lang w:eastAsia="zh-CN"/>
              </w:rPr>
              <w:t>service specific)</w:t>
            </w:r>
            <w:r w:rsidRPr="004E6287">
              <w:rPr>
                <w:noProof/>
                <w:lang w:eastAsia="zh-CN"/>
              </w:rPr>
              <w:t>.</w:t>
            </w:r>
            <w:r>
              <w:rPr>
                <w:noProof/>
                <w:lang w:eastAsia="zh-CN"/>
              </w:rPr>
              <w:t xml:space="preserve"> CT4 disagreed with this update based on the following opinions:</w:t>
            </w:r>
          </w:p>
          <w:p w14:paraId="70150086" w14:textId="77777777" w:rsidR="00B43292" w:rsidRDefault="00B43292" w:rsidP="00B43292">
            <w:pPr>
              <w:pStyle w:val="CRCoverPage"/>
              <w:numPr>
                <w:ilvl w:val="0"/>
                <w:numId w:val="1"/>
              </w:numPr>
              <w:spacing w:afterLines="50"/>
              <w:rPr>
                <w:noProof/>
                <w:lang w:eastAsia="zh-CN"/>
              </w:rPr>
            </w:pPr>
            <w:r>
              <w:rPr>
                <w:noProof/>
                <w:lang w:eastAsia="zh-CN"/>
              </w:rPr>
              <w:t xml:space="preserve">Returning </w:t>
            </w:r>
            <w:r w:rsidRPr="00CD33E4">
              <w:rPr>
                <w:noProof/>
                <w:lang w:eastAsia="zh-CN"/>
              </w:rPr>
              <w:t>"</w:t>
            </w:r>
            <w:r>
              <w:rPr>
                <w:noProof/>
                <w:lang w:eastAsia="zh-CN"/>
              </w:rPr>
              <w:t>204 No Content</w:t>
            </w:r>
            <w:r w:rsidRPr="00CD33E4">
              <w:rPr>
                <w:noProof/>
                <w:lang w:eastAsia="zh-CN"/>
              </w:rPr>
              <w:t>"</w:t>
            </w:r>
            <w:r>
              <w:rPr>
                <w:noProof/>
                <w:lang w:eastAsia="zh-CN"/>
              </w:rPr>
              <w:t xml:space="preserve"> as the representation of a resource in GET response is a bit disputable.</w:t>
            </w:r>
          </w:p>
          <w:p w14:paraId="70C21614" w14:textId="77777777" w:rsidR="00B43292" w:rsidRDefault="00B43292" w:rsidP="00B43292">
            <w:pPr>
              <w:pStyle w:val="CRCoverPage"/>
              <w:numPr>
                <w:ilvl w:val="0"/>
                <w:numId w:val="1"/>
              </w:numPr>
              <w:spacing w:afterLines="50"/>
              <w:rPr>
                <w:noProof/>
                <w:lang w:eastAsia="zh-CN"/>
              </w:rPr>
            </w:pPr>
            <w:r>
              <w:rPr>
                <w:noProof/>
                <w:lang w:eastAsia="zh-CN"/>
              </w:rPr>
              <w:lastRenderedPageBreak/>
              <w:t>In clause 4.6.1.1.2 of 3GPP TS 29.501, only 200 and 404 are listed as the possible responses of GET method. In general, 200 covers the case where the resource is found, and its resource representation is returned; if, due to query parameters, the resource representation can be an empty object, empty array, etc.. but it is still a JSON representation of the resource.</w:t>
            </w:r>
          </w:p>
          <w:p w14:paraId="60D5F1C7" w14:textId="77777777" w:rsidR="00B43292" w:rsidRDefault="00B43292" w:rsidP="00B43292">
            <w:pPr>
              <w:pStyle w:val="CRCoverPage"/>
              <w:spacing w:afterLines="50"/>
              <w:ind w:left="100"/>
              <w:rPr>
                <w:noProof/>
                <w:lang w:eastAsia="zh-CN"/>
              </w:rPr>
            </w:pPr>
            <w:r>
              <w:rPr>
                <w:noProof/>
                <w:lang w:eastAsia="zh-CN"/>
              </w:rPr>
              <w:t>The conclusion of discussion on this C4-215267 is to correcct this API in CT3.</w:t>
            </w:r>
          </w:p>
          <w:p w14:paraId="0AA94A85" w14:textId="77777777" w:rsidR="00B43292" w:rsidRDefault="00B43292" w:rsidP="00B43292">
            <w:pPr>
              <w:pStyle w:val="CRCoverPage"/>
              <w:spacing w:after="0"/>
              <w:ind w:left="100"/>
              <w:rPr>
                <w:noProof/>
                <w:lang w:eastAsia="zh-CN"/>
              </w:rPr>
            </w:pPr>
            <w:r>
              <w:rPr>
                <w:rFonts w:hint="eastAsia"/>
                <w:noProof/>
                <w:lang w:eastAsia="zh-CN"/>
              </w:rPr>
              <w:t>I</w:t>
            </w:r>
            <w:r>
              <w:rPr>
                <w:noProof/>
                <w:lang w:eastAsia="zh-CN"/>
              </w:rPr>
              <w:t xml:space="preserve">n fact, in other NF SBI specifications except TS 29.521, </w:t>
            </w:r>
            <w:r w:rsidRPr="00CD33E4">
              <w:rPr>
                <w:noProof/>
                <w:lang w:eastAsia="zh-CN"/>
              </w:rPr>
              <w:t>"</w:t>
            </w:r>
            <w:r>
              <w:rPr>
                <w:noProof/>
                <w:lang w:eastAsia="zh-CN"/>
              </w:rPr>
              <w:t>404 Not Found</w:t>
            </w:r>
            <w:r w:rsidRPr="00CD33E4">
              <w:rPr>
                <w:noProof/>
                <w:lang w:eastAsia="zh-CN"/>
              </w:rPr>
              <w:t>"</w:t>
            </w:r>
            <w:r>
              <w:rPr>
                <w:noProof/>
                <w:lang w:eastAsia="zh-CN"/>
              </w:rPr>
              <w:t xml:space="preserve"> is returned when there is no resource matching the query parameters in HTTP GET request, not </w:t>
            </w:r>
            <w:r w:rsidRPr="00CD33E4">
              <w:rPr>
                <w:noProof/>
                <w:lang w:eastAsia="zh-CN"/>
              </w:rPr>
              <w:t>"</w:t>
            </w:r>
            <w:r>
              <w:rPr>
                <w:noProof/>
                <w:lang w:eastAsia="zh-CN"/>
              </w:rPr>
              <w:t>204 No Content</w:t>
            </w:r>
            <w:r w:rsidRPr="00CD33E4">
              <w:rPr>
                <w:noProof/>
                <w:lang w:eastAsia="zh-CN"/>
              </w:rPr>
              <w:t>"</w:t>
            </w:r>
            <w:r>
              <w:rPr>
                <w:noProof/>
                <w:lang w:eastAsia="zh-CN"/>
              </w:rPr>
              <w:t>.</w:t>
            </w:r>
          </w:p>
          <w:p w14:paraId="76EADD0F" w14:textId="77777777" w:rsidR="00743659" w:rsidRDefault="00743659" w:rsidP="00B43292">
            <w:pPr>
              <w:pStyle w:val="CRCoverPage"/>
              <w:spacing w:after="0"/>
              <w:ind w:left="100"/>
              <w:rPr>
                <w:noProof/>
                <w:lang w:eastAsia="zh-CN"/>
              </w:rPr>
            </w:pPr>
          </w:p>
          <w:p w14:paraId="2B2F8DF9" w14:textId="0D39710B" w:rsidR="00743659" w:rsidRPr="00743659" w:rsidRDefault="00743659" w:rsidP="00B43292">
            <w:pPr>
              <w:pStyle w:val="CRCoverPage"/>
              <w:spacing w:after="0"/>
              <w:ind w:left="100"/>
              <w:rPr>
                <w:noProof/>
                <w:lang w:eastAsia="zh-CN"/>
              </w:rPr>
            </w:pPr>
            <w:r>
              <w:rPr>
                <w:noProof/>
                <w:lang w:eastAsia="zh-CN"/>
              </w:rPr>
              <w:t xml:space="preserve">In clause 5.2.7.3, </w:t>
            </w:r>
            <w:r>
              <w:t>f</w:t>
            </w:r>
            <w:r w:rsidRPr="00D1205D">
              <w:t>or 2xx</w:t>
            </w:r>
            <w:r>
              <w:t xml:space="preserve"> status code, HTTP client c</w:t>
            </w:r>
            <w:r w:rsidRPr="00D1205D">
              <w:t>onsider</w:t>
            </w:r>
            <w:r>
              <w:t>s</w:t>
            </w:r>
            <w:r w:rsidRPr="00D1205D">
              <w:t xml:space="preserve"> the service operation is successful if no mandatory information is expected from the response payload in subsequent procedure</w:t>
            </w:r>
            <w:r>
              <w:t xml:space="preserve">. As 204 status means no content, it will not bring the error if the client doesn't not support 204 status code. We propose to change the 204 status code to 404 status code </w:t>
            </w:r>
            <w:r>
              <w:rPr>
                <w:noProof/>
                <w:lang w:eastAsia="zh-CN"/>
              </w:rPr>
              <w:t>if there is</w:t>
            </w:r>
            <w:r w:rsidRPr="00CD33E4">
              <w:rPr>
                <w:noProof/>
                <w:lang w:eastAsia="zh-CN"/>
              </w:rPr>
              <w:t xml:space="preserve"> no PCF session binding information matching the query parameters</w:t>
            </w:r>
            <w:r>
              <w:rPr>
                <w:noProof/>
                <w:lang w:eastAsia="zh-CN"/>
              </w:rPr>
              <w:t>.</w:t>
            </w:r>
          </w:p>
          <w:p w14:paraId="3D316B51" w14:textId="77777777" w:rsidR="00934BD9" w:rsidRPr="00B43292" w:rsidRDefault="00934BD9">
            <w:pPr>
              <w:pStyle w:val="CRCoverPage"/>
              <w:spacing w:after="0"/>
              <w:ind w:left="100"/>
              <w:rPr>
                <w:noProof/>
              </w:rPr>
            </w:pP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E7934" w14:textId="77777777" w:rsidR="00B43292" w:rsidRDefault="00B43292" w:rsidP="00B43292">
            <w:pPr>
              <w:pStyle w:val="CRCoverPage"/>
              <w:spacing w:afterLines="50"/>
              <w:ind w:left="100"/>
              <w:rPr>
                <w:noProof/>
                <w:lang w:eastAsia="zh-CN"/>
              </w:rPr>
            </w:pPr>
            <w:r>
              <w:rPr>
                <w:noProof/>
                <w:lang w:eastAsia="zh-CN"/>
              </w:rPr>
              <w:t>If there is</w:t>
            </w:r>
            <w:r w:rsidRPr="00CD33E4">
              <w:rPr>
                <w:noProof/>
                <w:lang w:eastAsia="zh-CN"/>
              </w:rPr>
              <w:t xml:space="preserve"> no PCF session binding information matching the query parameters, the BSF shall respond with an HTTP "</w:t>
            </w:r>
            <w:r>
              <w:rPr>
                <w:noProof/>
                <w:lang w:eastAsia="zh-CN"/>
              </w:rPr>
              <w:t>404</w:t>
            </w:r>
            <w:r w:rsidRPr="00CD33E4">
              <w:rPr>
                <w:noProof/>
                <w:lang w:eastAsia="zh-CN"/>
              </w:rPr>
              <w:t xml:space="preserve"> No</w:t>
            </w:r>
            <w:r>
              <w:rPr>
                <w:noProof/>
                <w:lang w:eastAsia="zh-CN"/>
              </w:rPr>
              <w:t>t</w:t>
            </w:r>
            <w:r w:rsidRPr="00CD33E4">
              <w:rPr>
                <w:noProof/>
                <w:lang w:eastAsia="zh-CN"/>
              </w:rPr>
              <w:t xml:space="preserve"> </w:t>
            </w:r>
            <w:r>
              <w:rPr>
                <w:noProof/>
                <w:lang w:eastAsia="zh-CN"/>
              </w:rPr>
              <w:t>Found</w:t>
            </w:r>
            <w:r w:rsidRPr="00CD33E4">
              <w:rPr>
                <w:noProof/>
                <w:lang w:eastAsia="zh-CN"/>
              </w:rPr>
              <w:t>"</w:t>
            </w:r>
            <w:r>
              <w:rPr>
                <w:noProof/>
                <w:lang w:eastAsia="zh-CN"/>
              </w:rPr>
              <w:t xml:space="preserve"> error code </w:t>
            </w:r>
            <w:r w:rsidRPr="00157922">
              <w:rPr>
                <w:noProof/>
                <w:lang w:eastAsia="zh-CN"/>
              </w:rPr>
              <w:t>containing "</w:t>
            </w:r>
            <w:r>
              <w:rPr>
                <w:noProof/>
                <w:lang w:eastAsia="zh-CN"/>
              </w:rPr>
              <w:t>NO</w:t>
            </w:r>
            <w:r w:rsidRPr="00157922">
              <w:rPr>
                <w:noProof/>
                <w:lang w:eastAsia="zh-CN"/>
              </w:rPr>
              <w:t>_BINDING_INFO_FOUND" as application error within the ProblemDetails IE.</w:t>
            </w:r>
          </w:p>
          <w:p w14:paraId="444A92FB" w14:textId="77777777" w:rsidR="00934BD9" w:rsidRPr="00B43292" w:rsidRDefault="00934BD9">
            <w:pPr>
              <w:pStyle w:val="CRCoverPage"/>
              <w:spacing w:after="0"/>
              <w:ind w:left="100"/>
              <w:rPr>
                <w:noProof/>
              </w:rPr>
            </w:pP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C373DA" w14:textId="77777777" w:rsidR="00934BD9" w:rsidRDefault="00B43292">
            <w:pPr>
              <w:pStyle w:val="CRCoverPage"/>
              <w:spacing w:after="0"/>
              <w:ind w:left="100"/>
              <w:rPr>
                <w:noProof/>
                <w:lang w:eastAsia="zh-CN"/>
              </w:rPr>
            </w:pPr>
            <w:r>
              <w:rPr>
                <w:noProof/>
                <w:lang w:eastAsia="zh-CN"/>
              </w:rPr>
              <w:t xml:space="preserve">It violates the princinple of HTTP status code given by 3GPP TS 29.500. And it’s </w:t>
            </w:r>
            <w:r w:rsidRPr="00D92E49">
              <w:rPr>
                <w:noProof/>
                <w:lang w:eastAsia="zh-CN"/>
              </w:rPr>
              <w:t>ambiguous</w:t>
            </w:r>
            <w:r>
              <w:rPr>
                <w:noProof/>
                <w:lang w:eastAsia="zh-CN"/>
              </w:rPr>
              <w:t xml:space="preserve"> and disputable to return HTTP status code </w:t>
            </w:r>
            <w:r w:rsidRPr="00CD33E4">
              <w:rPr>
                <w:noProof/>
                <w:lang w:eastAsia="zh-CN"/>
              </w:rPr>
              <w:t>"</w:t>
            </w:r>
            <w:r>
              <w:rPr>
                <w:noProof/>
                <w:lang w:eastAsia="zh-CN"/>
              </w:rPr>
              <w:t>204 No Content</w:t>
            </w:r>
            <w:r w:rsidRPr="00CD33E4">
              <w:rPr>
                <w:noProof/>
                <w:lang w:eastAsia="zh-CN"/>
              </w:rPr>
              <w:t>"</w:t>
            </w:r>
            <w:r>
              <w:rPr>
                <w:noProof/>
                <w:lang w:eastAsia="zh-CN"/>
              </w:rPr>
              <w:t xml:space="preserve"> when there is no resource matching the query parameters in HTTP GET request.</w:t>
            </w:r>
          </w:p>
          <w:p w14:paraId="4EF25CBD" w14:textId="517BCF10" w:rsidR="00B43292" w:rsidRDefault="00B43292">
            <w:pPr>
              <w:pStyle w:val="CRCoverPage"/>
              <w:spacing w:after="0"/>
              <w:ind w:left="100"/>
              <w:rPr>
                <w:noProof/>
              </w:rPr>
            </w:pP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40FBED77" w:rsidR="00934BD9" w:rsidRDefault="00982E0E" w:rsidP="00743659">
            <w:pPr>
              <w:pStyle w:val="CRCoverPage"/>
              <w:spacing w:after="0"/>
              <w:ind w:left="100"/>
              <w:rPr>
                <w:noProof/>
              </w:rPr>
            </w:pPr>
            <w:r>
              <w:rPr>
                <w:noProof/>
                <w:lang w:eastAsia="zh-CN"/>
              </w:rPr>
              <w:t>4.2.4.2, 5.3.2.3.2, 5.7.3</w:t>
            </w:r>
            <w:r w:rsidR="00743659">
              <w:rPr>
                <w:noProof/>
                <w:lang w:eastAsia="zh-CN"/>
              </w:rPr>
              <w:t>,</w:t>
            </w:r>
            <w:r>
              <w:rPr>
                <w:noProof/>
                <w:lang w:eastAsia="zh-CN"/>
              </w:rPr>
              <w:t xml:space="preserve">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7777777" w:rsidR="00934BD9" w:rsidRDefault="00934BD9">
            <w:pPr>
              <w:pStyle w:val="CRCoverPage"/>
              <w:spacing w:after="0"/>
              <w:jc w:val="center"/>
              <w:rPr>
                <w:b/>
                <w:caps/>
                <w:noProof/>
              </w:rPr>
            </w:pP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77777777" w:rsidR="00934BD9" w:rsidRDefault="00934BD9">
            <w:pPr>
              <w:pStyle w:val="CRCoverPage"/>
              <w:spacing w:after="0"/>
              <w:jc w:val="center"/>
              <w:rPr>
                <w:b/>
                <w:caps/>
                <w:noProof/>
              </w:rPr>
            </w:pP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7777777" w:rsidR="00934BD9" w:rsidRDefault="00934BD9">
            <w:pPr>
              <w:pStyle w:val="CRCoverPage"/>
              <w:spacing w:after="0"/>
              <w:jc w:val="center"/>
              <w:rPr>
                <w:b/>
                <w:caps/>
                <w:noProof/>
              </w:rPr>
            </w:pP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31A1A300" w:rsidR="00934BD9" w:rsidRDefault="00743659">
            <w:pPr>
              <w:pStyle w:val="CRCoverPage"/>
              <w:spacing w:after="0"/>
              <w:ind w:left="100"/>
              <w:rPr>
                <w:noProof/>
              </w:rPr>
            </w:pPr>
            <w:r>
              <w:rPr>
                <w:rFonts w:hint="eastAsia"/>
                <w:noProof/>
                <w:lang w:eastAsia="zh-CN"/>
              </w:rPr>
              <w:t>T</w:t>
            </w:r>
            <w:r>
              <w:rPr>
                <w:noProof/>
                <w:lang w:eastAsia="zh-CN"/>
              </w:rPr>
              <w:t xml:space="preserve">his CR introduces the backward compatible correction to the </w:t>
            </w:r>
            <w:r>
              <w:t>OpenAPI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footnotePr>
            <w:numRestart w:val="eachSect"/>
          </w:footnotePr>
          <w:pgSz w:w="11907" w:h="16840" w:code="9"/>
          <w:pgMar w:top="1418" w:right="1134" w:bottom="1134" w:left="1134" w:header="680" w:footer="567" w:gutter="0"/>
          <w:cols w:space="720"/>
        </w:sectPr>
      </w:pPr>
    </w:p>
    <w:p w14:paraId="0C333F44" w14:textId="77777777" w:rsidR="00A53275" w:rsidRPr="00BF3BA8" w:rsidRDefault="00A53275" w:rsidP="00A532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1st</w:t>
      </w:r>
      <w:r w:rsidRPr="00BF3BA8">
        <w:rPr>
          <w:color w:val="0000FF"/>
          <w:sz w:val="28"/>
          <w:szCs w:val="28"/>
        </w:rPr>
        <w:t xml:space="preserve"> Change ***</w:t>
      </w:r>
    </w:p>
    <w:p w14:paraId="5A261215" w14:textId="77777777" w:rsidR="00AD5463" w:rsidRDefault="00AD5463" w:rsidP="00AD5463">
      <w:pPr>
        <w:pStyle w:val="4"/>
      </w:pPr>
      <w:bookmarkStart w:id="2" w:name="_Toc28012878"/>
      <w:bookmarkStart w:id="3" w:name="_Toc34251323"/>
      <w:bookmarkStart w:id="4" w:name="_Toc36103019"/>
      <w:bookmarkStart w:id="5" w:name="_Toc43388771"/>
      <w:bookmarkStart w:id="6" w:name="_Toc45134053"/>
      <w:bookmarkStart w:id="7" w:name="_Toc51763116"/>
      <w:bookmarkStart w:id="8" w:name="_Toc56634720"/>
      <w:bookmarkStart w:id="9" w:name="_Toc59018015"/>
      <w:bookmarkStart w:id="10" w:name="_Toc63194085"/>
      <w:bookmarkStart w:id="11" w:name="_Toc66233173"/>
      <w:bookmarkStart w:id="12" w:name="_Toc66233836"/>
      <w:bookmarkStart w:id="13" w:name="_Toc68169053"/>
      <w:bookmarkStart w:id="14" w:name="_Toc70541999"/>
      <w:bookmarkStart w:id="15" w:name="_Toc83233118"/>
      <w:r>
        <w:t>4.2.4.2</w:t>
      </w:r>
      <w:r>
        <w:tab/>
        <w:t>Retrieve the PCF Session binding information for a given tuple</w:t>
      </w:r>
      <w:bookmarkEnd w:id="2"/>
      <w:bookmarkEnd w:id="3"/>
      <w:bookmarkEnd w:id="4"/>
      <w:bookmarkEnd w:id="5"/>
      <w:bookmarkEnd w:id="6"/>
      <w:bookmarkEnd w:id="7"/>
      <w:bookmarkEnd w:id="8"/>
      <w:bookmarkEnd w:id="9"/>
      <w:bookmarkEnd w:id="10"/>
      <w:bookmarkEnd w:id="11"/>
      <w:bookmarkEnd w:id="12"/>
      <w:bookmarkEnd w:id="13"/>
      <w:bookmarkEnd w:id="14"/>
      <w:bookmarkEnd w:id="15"/>
    </w:p>
    <w:p w14:paraId="01909C81" w14:textId="77777777" w:rsidR="00AD5463" w:rsidRDefault="00A4628A" w:rsidP="00AD5463">
      <w:pPr>
        <w:pStyle w:val="TH"/>
        <w:rPr>
          <w:lang w:eastAsia="ja-JP"/>
        </w:rPr>
      </w:pPr>
      <w:r>
        <w:rPr>
          <w:lang w:eastAsia="ja-JP"/>
        </w:rPr>
        <w:pict w14:anchorId="0DA6FC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pt;height:117.8pt">
            <v:imagedata r:id="rId13" o:title=""/>
          </v:shape>
        </w:pict>
      </w:r>
    </w:p>
    <w:p w14:paraId="23D0B16B" w14:textId="77777777" w:rsidR="00AD5463" w:rsidRDefault="00AD5463" w:rsidP="00AD5463">
      <w:pPr>
        <w:pStyle w:val="TF"/>
        <w:rPr>
          <w:lang w:eastAsia="ja-JP"/>
        </w:rPr>
      </w:pPr>
      <w:r>
        <w:rPr>
          <w:lang w:eastAsia="ja-JP"/>
        </w:rPr>
        <w:t>Figure 4.2.4.2-1: NF service consumer retrieve the PCF Session binding information for a given tuple</w:t>
      </w:r>
    </w:p>
    <w:p w14:paraId="18332453" w14:textId="77777777" w:rsidR="00AD5463" w:rsidRDefault="00AD5463" w:rsidP="00AD5463">
      <w:pPr>
        <w:rPr>
          <w:rFonts w:eastAsia="等线"/>
        </w:rPr>
      </w:pPr>
      <w:r>
        <w:rPr>
          <w:rFonts w:eastAsia="等线"/>
        </w:rPr>
        <w:t>The NF service consumer shall invoke the Nbsf_Management_Discovery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{apiRoot}/n</w:t>
      </w:r>
      <w:r>
        <w:rPr>
          <w:rFonts w:eastAsia="Batang" w:hint="eastAsia"/>
        </w:rPr>
        <w:t>bsf</w:t>
      </w:r>
      <w:r>
        <w:rPr>
          <w:rFonts w:eastAsia="Batang"/>
        </w:rPr>
        <w:t>-</w:t>
      </w:r>
      <w:r>
        <w:rPr>
          <w:rFonts w:eastAsia="Batang" w:hint="eastAsia"/>
        </w:rPr>
        <w:t>m</w:t>
      </w:r>
      <w:r>
        <w:rPr>
          <w:rFonts w:eastAsia="Batang"/>
        </w:rPr>
        <w:t>anagement/v1/pcfBindings</w:t>
      </w:r>
      <w:r>
        <w:rPr>
          <w:rFonts w:eastAsia="等线"/>
        </w:rPr>
        <w:t>" as Resource URI, and "query parameters" that shall include:</w:t>
      </w:r>
    </w:p>
    <w:p w14:paraId="7D0549F2" w14:textId="77777777" w:rsidR="00AD5463" w:rsidRDefault="00AD5463" w:rsidP="00AD5463">
      <w:pPr>
        <w:pStyle w:val="B1"/>
        <w:rPr>
          <w:rFonts w:eastAsia="等线"/>
        </w:rPr>
      </w:pPr>
      <w:r>
        <w:t>-</w:t>
      </w:r>
      <w:r>
        <w:tab/>
        <w:t xml:space="preserve">UE address; </w:t>
      </w:r>
    </w:p>
    <w:p w14:paraId="4EF2BD8A" w14:textId="77777777" w:rsidR="00AD5463" w:rsidRDefault="00AD5463" w:rsidP="00AD5463">
      <w:pPr>
        <w:rPr>
          <w:rFonts w:eastAsia="等线"/>
          <w:noProof/>
        </w:rPr>
      </w:pPr>
      <w:r>
        <w:rPr>
          <w:rFonts w:eastAsia="等线"/>
          <w:noProof/>
        </w:rPr>
        <w:t>and may include:</w:t>
      </w:r>
    </w:p>
    <w:p w14:paraId="515E39AA" w14:textId="77777777" w:rsidR="00AD5463" w:rsidRDefault="00AD5463" w:rsidP="00AD5463">
      <w:pPr>
        <w:pStyle w:val="B1"/>
      </w:pPr>
      <w:r>
        <w:t>-</w:t>
      </w:r>
      <w:r>
        <w:tab/>
        <w:t>SUPI or GPSI;</w:t>
      </w:r>
    </w:p>
    <w:p w14:paraId="26D70321" w14:textId="77777777" w:rsidR="00AD5463" w:rsidRDefault="00AD5463" w:rsidP="00AD5463">
      <w:pPr>
        <w:pStyle w:val="B1"/>
      </w:pPr>
      <w:r>
        <w:t>-</w:t>
      </w:r>
      <w:r>
        <w:tab/>
        <w:t>DNN and optionally S-NSSAI; and</w:t>
      </w:r>
    </w:p>
    <w:p w14:paraId="219FD0B2" w14:textId="77777777" w:rsidR="00AD5463" w:rsidRDefault="00AD5463" w:rsidP="00AD5463">
      <w:pPr>
        <w:pStyle w:val="B1"/>
      </w:pPr>
      <w:r>
        <w:t>-</w:t>
      </w:r>
      <w:r>
        <w:tab/>
        <w:t>IPv4 address domain.</w:t>
      </w:r>
    </w:p>
    <w:p w14:paraId="0B160FFD" w14:textId="77777777" w:rsidR="00AD5463" w:rsidRDefault="00AD5463" w:rsidP="00AD5463">
      <w:pPr>
        <w:pStyle w:val="NO"/>
        <w:rPr>
          <w:lang w:eastAsia="zh-CN"/>
        </w:rPr>
      </w:pPr>
      <w:r>
        <w:rPr>
          <w:lang w:eastAsia="zh-CN"/>
        </w:rPr>
        <w:t>NOTE:</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68700FC9" w14:textId="77777777" w:rsidR="00AD5463" w:rsidRDefault="00AD5463" w:rsidP="00AD5463">
      <w:pPr>
        <w:rPr>
          <w:rFonts w:eastAsia="等线"/>
        </w:rPr>
      </w:pPr>
      <w:r>
        <w:rPr>
          <w:rFonts w:eastAsia="等线"/>
        </w:rPr>
        <w:t xml:space="preserve">Upon the reception of an HTTP GET request with: "{apiRoot}/nbsf-management/v1/pcfBindings" as Resource URI, the BSF shall </w:t>
      </w:r>
      <w:r>
        <w:t>search the corresponding binding information. If "ipv6Prefix" is used as an UE IPv6 address in the query parameters, the BSF shall use the longest prefix match to find a matching IPv6 prefix so that the IPv6 address in the query parameters is within the address range covered by that matching IPv6 prefix. The IPv6 address in the query parameters shall be formatted as an IPv6 prefix value including the trailing prefix length "/128". If the framed routes exist in the binding information, the BSF shall use framed routes to match the UE address in the query parameters.</w:t>
      </w:r>
    </w:p>
    <w:p w14:paraId="2E1A78AC" w14:textId="0F596CF6" w:rsidR="00AD5463" w:rsidRDefault="00AD5463" w:rsidP="00AD5463">
      <w:pPr>
        <w:rPr>
          <w:rFonts w:eastAsia="等线"/>
        </w:rPr>
      </w:pPr>
      <w:r>
        <w:rPr>
          <w:rFonts w:eastAsia="等线"/>
        </w:rPr>
        <w:t>If the HTTP request message from the NF service consumer is accepted</w:t>
      </w:r>
      <w:r>
        <w:t xml:space="preserve"> </w:t>
      </w:r>
      <w:r>
        <w:rPr>
          <w:rFonts w:eastAsia="等线"/>
        </w:rPr>
        <w:t>and a session binding resource matching the query parameters exists, the BSF shall reply with an HTTP "200 OK" response, as shown in figure 4.2.4.2-1, step 2, containing the corresponding "PcfBinding" data structure, as provided by the PCF during the Nbsf_Management_Register Service Operation, in the response body containing PCF addressing information, and if available, the related PCF Set Id and PCF instance Id.</w:t>
      </w:r>
      <w:r>
        <w:t xml:space="preserve"> </w:t>
      </w:r>
      <w:r>
        <w:rPr>
          <w:rFonts w:eastAsia="等线"/>
        </w:rPr>
        <w:t>If there is no PCF session binding information matching the query parameters, the BSF shall respond with</w:t>
      </w:r>
      <w:r>
        <w:t xml:space="preserve"> </w:t>
      </w:r>
      <w:r>
        <w:rPr>
          <w:rFonts w:eastAsia="等线"/>
        </w:rPr>
        <w:t>an HTTP "</w:t>
      </w:r>
      <w:del w:id="16" w:author="Huawei" w:date="2021-10-26T19:43:00Z">
        <w:r w:rsidDel="00187095">
          <w:rPr>
            <w:rFonts w:eastAsia="等线"/>
          </w:rPr>
          <w:delText>204 No Content</w:delText>
        </w:r>
      </w:del>
      <w:ins w:id="17" w:author="Huawei" w:date="2021-10-26T19:43:00Z">
        <w:r w:rsidR="00187095">
          <w:rPr>
            <w:rFonts w:eastAsia="等线"/>
          </w:rPr>
          <w:t>404 Not Found</w:t>
        </w:r>
      </w:ins>
      <w:r>
        <w:rPr>
          <w:rFonts w:eastAsia="等线"/>
        </w:rPr>
        <w:t>"</w:t>
      </w:r>
      <w:ins w:id="18" w:author="Huawei" w:date="2021-10-26T19:44:00Z">
        <w:r w:rsidR="00187095">
          <w:rPr>
            <w:rFonts w:eastAsia="等线"/>
          </w:rPr>
          <w:t xml:space="preserve"> error code containing </w:t>
        </w:r>
        <w:r w:rsidR="00187095" w:rsidRPr="001D5860">
          <w:rPr>
            <w:rFonts w:eastAsia="等线"/>
          </w:rPr>
          <w:t>"</w:t>
        </w:r>
        <w:r w:rsidR="00187095">
          <w:rPr>
            <w:rFonts w:eastAsia="等线"/>
          </w:rPr>
          <w:t>NO</w:t>
        </w:r>
        <w:r w:rsidR="00187095" w:rsidRPr="001D5860">
          <w:rPr>
            <w:rFonts w:eastAsia="等线"/>
          </w:rPr>
          <w:t>_BINDING_INFO_FOUND" as application error within the ProblemDetails IE</w:t>
        </w:r>
      </w:ins>
      <w:r>
        <w:rPr>
          <w:rFonts w:eastAsia="等线"/>
        </w:rPr>
        <w:t>.</w:t>
      </w:r>
    </w:p>
    <w:p w14:paraId="4894327B" w14:textId="77777777" w:rsidR="00AD5463" w:rsidRDefault="00AD5463" w:rsidP="00AD5463">
      <w:pPr>
        <w:pStyle w:val="NO"/>
        <w:rPr>
          <w:rFonts w:eastAsia="等线"/>
        </w:rPr>
      </w:pPr>
      <w:r>
        <w:rPr>
          <w:rFonts w:eastAsia="等线"/>
        </w:rPr>
        <w:t>NOTE 2:</w:t>
      </w:r>
      <w:r>
        <w:rPr>
          <w:rFonts w:eastAsia="等线"/>
        </w:rPr>
        <w:tab/>
        <w:t xml:space="preserve">If the NF service consumer (such as the AF or NEF) </w:t>
      </w:r>
      <w:r>
        <w:t>is not able to reach the received PCF address(es)</w:t>
      </w:r>
      <w:r>
        <w:rPr>
          <w:lang w:val="en-US" w:eastAsia="zh-CN"/>
        </w:rPr>
        <w:t>,</w:t>
      </w:r>
      <w:r>
        <w:t xml:space="preserve"> the NF service consumer can use the PCF Set Id and the PCF instance Id as specified in </w:t>
      </w:r>
      <w:r>
        <w:rPr>
          <w:rFonts w:eastAsia="Batang"/>
        </w:rPr>
        <w:t>3GPP TS 29.513 [5] subclause </w:t>
      </w:r>
      <w:r>
        <w:t>6.2.</w:t>
      </w:r>
    </w:p>
    <w:p w14:paraId="59D9B1B6" w14:textId="786163E9" w:rsidR="00A53275" w:rsidRDefault="00AD5463" w:rsidP="00AD5463">
      <w:pPr>
        <w:rPr>
          <w:rFonts w:eastAsia="Batang"/>
        </w:rPr>
      </w:pPr>
      <w:r>
        <w:rPr>
          <w:rFonts w:eastAsia="Batang"/>
        </w:rPr>
        <w:t>If the "PCF Session Bindings" resource does not exist, the BSF shall respond with "404 Not Found" HTTP error code. If an invalid combination of query parameters (i.e. a combination without UE address) is contained in the request URI, the BSF shall respond with an HTTP "400 Bad Request" error code containing "MANDATORY_QUERY_PARAM_MISSING" as application error within the ProblemDetails IE. If more than one PCF Session Binding resources are found, the BSF shall respond with an HTTP "400 Bad Request" error code containing "MULTIPLE_BINDING_INFO_FOUND" as application error within the ProblemDetails IE.</w:t>
      </w:r>
    </w:p>
    <w:p w14:paraId="3F84C9D9" w14:textId="77777777" w:rsidR="00A53275" w:rsidRDefault="00A53275" w:rsidP="00A53275">
      <w:pPr>
        <w:rPr>
          <w:noProof/>
        </w:rPr>
      </w:pPr>
    </w:p>
    <w:p w14:paraId="64406E9C" w14:textId="77777777" w:rsidR="00A53275" w:rsidRPr="00BF3BA8" w:rsidRDefault="00A53275" w:rsidP="00A532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lastRenderedPageBreak/>
        <w:t xml:space="preserve">*** </w:t>
      </w:r>
      <w:r>
        <w:rPr>
          <w:color w:val="0000FF"/>
          <w:sz w:val="28"/>
          <w:szCs w:val="28"/>
        </w:rPr>
        <w:t xml:space="preserve">2rd </w:t>
      </w:r>
      <w:r w:rsidRPr="00BF3BA8">
        <w:rPr>
          <w:color w:val="0000FF"/>
          <w:sz w:val="28"/>
          <w:szCs w:val="28"/>
        </w:rPr>
        <w:t>Change ***</w:t>
      </w:r>
    </w:p>
    <w:p w14:paraId="466CC6E8" w14:textId="77777777" w:rsidR="00D32483" w:rsidRDefault="00D32483" w:rsidP="00D32483">
      <w:pPr>
        <w:pStyle w:val="5"/>
        <w:rPr>
          <w:lang w:val="en-US"/>
        </w:rPr>
      </w:pPr>
      <w:bookmarkStart w:id="19" w:name="_Toc28012898"/>
      <w:bookmarkStart w:id="20" w:name="_Toc34251343"/>
      <w:bookmarkStart w:id="21" w:name="_Toc36103039"/>
      <w:bookmarkStart w:id="22" w:name="_Toc43388791"/>
      <w:bookmarkStart w:id="23" w:name="_Toc45134073"/>
      <w:bookmarkStart w:id="24" w:name="_Toc51763136"/>
      <w:bookmarkStart w:id="25" w:name="_Toc56634740"/>
      <w:bookmarkStart w:id="26" w:name="_Toc59018035"/>
      <w:bookmarkStart w:id="27" w:name="_Toc63194105"/>
      <w:bookmarkStart w:id="28" w:name="_Toc66233193"/>
      <w:bookmarkStart w:id="29" w:name="_Toc66233856"/>
      <w:bookmarkStart w:id="30" w:name="_Toc68169073"/>
      <w:bookmarkStart w:id="31" w:name="_Toc70542019"/>
      <w:bookmarkStart w:id="32" w:name="_Toc83233149"/>
      <w:r>
        <w:t>5.3.2.3.2</w:t>
      </w:r>
      <w:r>
        <w:tab/>
      </w:r>
      <w:r>
        <w:rPr>
          <w:lang w:val="en-US" w:eastAsia="zh-CN"/>
        </w:rPr>
        <w:t>GET</w:t>
      </w:r>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5617926A" w14:textId="77777777" w:rsidR="00D32483" w:rsidRDefault="00D32483" w:rsidP="00D32483">
      <w:r>
        <w:t>This method shall support the URI query parameters specified in table 5.3.2.3.2-1.</w:t>
      </w:r>
    </w:p>
    <w:p w14:paraId="6158C812" w14:textId="77777777" w:rsidR="00D32483" w:rsidRDefault="00D32483" w:rsidP="00D32483">
      <w:pPr>
        <w:pStyle w:val="TH"/>
        <w:rPr>
          <w:rFonts w:cs="Arial"/>
        </w:rPr>
      </w:pPr>
      <w:r>
        <w:t>Table 5.3.2.3.2-1: URI query parameters supported by the GET</w:t>
      </w:r>
      <w:r>
        <w:rPr>
          <w:rFonts w:eastAsia="等线"/>
          <w:color w:val="000000"/>
          <w:lang w:eastAsia="ja-JP"/>
        </w:rPr>
        <w:t xml:space="preserve"> </w:t>
      </w:r>
      <w:r>
        <w:t>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4"/>
        <w:gridCol w:w="1677"/>
        <w:gridCol w:w="394"/>
        <w:gridCol w:w="1250"/>
        <w:gridCol w:w="4698"/>
      </w:tblGrid>
      <w:tr w:rsidR="00D32483" w14:paraId="44076461" w14:textId="77777777" w:rsidTr="00A4628A">
        <w:trPr>
          <w:jc w:val="center"/>
        </w:trPr>
        <w:tc>
          <w:tcPr>
            <w:tcW w:w="798" w:type="pct"/>
            <w:tcBorders>
              <w:top w:val="single" w:sz="4" w:space="0" w:color="auto"/>
              <w:left w:val="single" w:sz="4" w:space="0" w:color="auto"/>
              <w:bottom w:val="single" w:sz="4" w:space="0" w:color="auto"/>
              <w:right w:val="single" w:sz="4" w:space="0" w:color="auto"/>
            </w:tcBorders>
            <w:shd w:val="clear" w:color="auto" w:fill="C0C0C0"/>
            <w:hideMark/>
          </w:tcPr>
          <w:p w14:paraId="26003308" w14:textId="77777777" w:rsidR="00D32483" w:rsidRDefault="00D32483" w:rsidP="00A4628A">
            <w:pPr>
              <w:pStyle w:val="TAH"/>
            </w:pPr>
            <w:r>
              <w:t>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70B2813C" w14:textId="77777777" w:rsidR="00D32483" w:rsidRDefault="00D32483" w:rsidP="00A4628A">
            <w:pPr>
              <w:pStyle w:val="TAH"/>
            </w:pPr>
            <w:r>
              <w:t>Data type</w:t>
            </w:r>
          </w:p>
        </w:tc>
        <w:tc>
          <w:tcPr>
            <w:tcW w:w="210" w:type="pct"/>
            <w:tcBorders>
              <w:top w:val="single" w:sz="4" w:space="0" w:color="auto"/>
              <w:left w:val="single" w:sz="4" w:space="0" w:color="auto"/>
              <w:bottom w:val="single" w:sz="4" w:space="0" w:color="auto"/>
              <w:right w:val="single" w:sz="4" w:space="0" w:color="auto"/>
            </w:tcBorders>
            <w:shd w:val="clear" w:color="auto" w:fill="C0C0C0"/>
            <w:hideMark/>
          </w:tcPr>
          <w:p w14:paraId="0B14D801" w14:textId="77777777" w:rsidR="00D32483" w:rsidRDefault="00D32483" w:rsidP="00A4628A">
            <w:pPr>
              <w:pStyle w:val="TAH"/>
            </w:pPr>
            <w:r>
              <w:t>P</w:t>
            </w:r>
          </w:p>
        </w:tc>
        <w:tc>
          <w:tcPr>
            <w:tcW w:w="659" w:type="pct"/>
            <w:tcBorders>
              <w:top w:val="single" w:sz="4" w:space="0" w:color="auto"/>
              <w:left w:val="single" w:sz="4" w:space="0" w:color="auto"/>
              <w:bottom w:val="single" w:sz="4" w:space="0" w:color="auto"/>
              <w:right w:val="single" w:sz="4" w:space="0" w:color="auto"/>
            </w:tcBorders>
            <w:shd w:val="clear" w:color="auto" w:fill="C0C0C0"/>
            <w:hideMark/>
          </w:tcPr>
          <w:p w14:paraId="39AF65EC" w14:textId="77777777" w:rsidR="00D32483" w:rsidRDefault="00D32483" w:rsidP="00A4628A">
            <w:pPr>
              <w:pStyle w:val="TAH"/>
            </w:pPr>
            <w:r>
              <w:t>Cardinality</w:t>
            </w:r>
          </w:p>
        </w:tc>
        <w:tc>
          <w:tcPr>
            <w:tcW w:w="246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8E5D41F" w14:textId="77777777" w:rsidR="00D32483" w:rsidRDefault="00D32483" w:rsidP="00A4628A">
            <w:pPr>
              <w:pStyle w:val="TAH"/>
            </w:pPr>
            <w:r>
              <w:t>Description</w:t>
            </w:r>
          </w:p>
        </w:tc>
      </w:tr>
      <w:tr w:rsidR="00D32483" w14:paraId="221372A5" w14:textId="77777777" w:rsidTr="00A4628A">
        <w:trPr>
          <w:jc w:val="center"/>
        </w:trPr>
        <w:tc>
          <w:tcPr>
            <w:tcW w:w="798" w:type="pct"/>
            <w:tcBorders>
              <w:top w:val="single" w:sz="4" w:space="0" w:color="auto"/>
              <w:left w:val="single" w:sz="6" w:space="0" w:color="000000"/>
              <w:bottom w:val="single" w:sz="6" w:space="0" w:color="000000"/>
              <w:right w:val="single" w:sz="6" w:space="0" w:color="000000"/>
            </w:tcBorders>
          </w:tcPr>
          <w:p w14:paraId="6AA2C323" w14:textId="77777777" w:rsidR="00D32483" w:rsidRDefault="00D32483" w:rsidP="00A4628A">
            <w:pPr>
              <w:pStyle w:val="TAL"/>
            </w:pPr>
            <w:r>
              <w:t>ipv4Addr</w:t>
            </w:r>
          </w:p>
        </w:tc>
        <w:tc>
          <w:tcPr>
            <w:tcW w:w="866" w:type="pct"/>
            <w:tcBorders>
              <w:top w:val="single" w:sz="4" w:space="0" w:color="auto"/>
              <w:left w:val="single" w:sz="6" w:space="0" w:color="000000"/>
              <w:bottom w:val="single" w:sz="6" w:space="0" w:color="000000"/>
              <w:right w:val="single" w:sz="6" w:space="0" w:color="000000"/>
            </w:tcBorders>
          </w:tcPr>
          <w:p w14:paraId="0125171F" w14:textId="77777777" w:rsidR="00D32483" w:rsidRDefault="00D32483" w:rsidP="00A4628A">
            <w:pPr>
              <w:pStyle w:val="TAL"/>
            </w:pPr>
            <w:r>
              <w:t>Ipv4Addr</w:t>
            </w:r>
          </w:p>
        </w:tc>
        <w:tc>
          <w:tcPr>
            <w:tcW w:w="210" w:type="pct"/>
            <w:tcBorders>
              <w:top w:val="single" w:sz="4" w:space="0" w:color="auto"/>
              <w:left w:val="single" w:sz="6" w:space="0" w:color="000000"/>
              <w:bottom w:val="single" w:sz="6" w:space="0" w:color="000000"/>
              <w:right w:val="single" w:sz="6" w:space="0" w:color="000000"/>
            </w:tcBorders>
          </w:tcPr>
          <w:p w14:paraId="06F4A7FA" w14:textId="77777777" w:rsidR="00D32483" w:rsidRDefault="00D32483" w:rsidP="00A4628A">
            <w:pPr>
              <w:pStyle w:val="TAC"/>
            </w:pPr>
            <w:r>
              <w:rPr>
                <w:rFonts w:hint="eastAsia"/>
              </w:rPr>
              <w:t>C</w:t>
            </w:r>
          </w:p>
        </w:tc>
        <w:tc>
          <w:tcPr>
            <w:tcW w:w="659" w:type="pct"/>
            <w:tcBorders>
              <w:top w:val="single" w:sz="4" w:space="0" w:color="auto"/>
              <w:left w:val="single" w:sz="6" w:space="0" w:color="000000"/>
              <w:bottom w:val="single" w:sz="6" w:space="0" w:color="000000"/>
              <w:right w:val="single" w:sz="6" w:space="0" w:color="000000"/>
            </w:tcBorders>
          </w:tcPr>
          <w:p w14:paraId="72DCDFA2" w14:textId="77777777" w:rsidR="00D32483" w:rsidRDefault="00D32483" w:rsidP="00A4628A">
            <w:pPr>
              <w:pStyle w:val="TAC"/>
            </w:pPr>
            <w:r>
              <w:t>0..</w:t>
            </w:r>
            <w:r>
              <w:rPr>
                <w:rFonts w:hint="eastAsia"/>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1E7C4FF0" w14:textId="77777777" w:rsidR="00D32483" w:rsidRDefault="00D32483" w:rsidP="00A4628A">
            <w:pPr>
              <w:pStyle w:val="TAL"/>
            </w:pPr>
            <w:r>
              <w:t>The IPv4 Address of the served UE. (NOTE 1)</w:t>
            </w:r>
            <w:r>
              <w:rPr>
                <w:rFonts w:eastAsia="等线"/>
                <w:color w:val="000000"/>
              </w:rPr>
              <w:t xml:space="preserve"> (NOTE </w:t>
            </w:r>
            <w:r>
              <w:rPr>
                <w:rFonts w:eastAsia="等线" w:hint="eastAsia"/>
                <w:color w:val="000000"/>
                <w:lang w:eastAsia="zh-CN"/>
              </w:rPr>
              <w:t>3</w:t>
            </w:r>
            <w:r>
              <w:rPr>
                <w:rFonts w:eastAsia="等线"/>
                <w:color w:val="000000"/>
              </w:rPr>
              <w:t>)</w:t>
            </w:r>
          </w:p>
        </w:tc>
      </w:tr>
      <w:tr w:rsidR="00D32483" w14:paraId="47993490" w14:textId="77777777" w:rsidTr="00A4628A">
        <w:trPr>
          <w:jc w:val="center"/>
        </w:trPr>
        <w:tc>
          <w:tcPr>
            <w:tcW w:w="798" w:type="pct"/>
            <w:tcBorders>
              <w:top w:val="single" w:sz="4" w:space="0" w:color="auto"/>
              <w:left w:val="single" w:sz="6" w:space="0" w:color="000000"/>
              <w:bottom w:val="single" w:sz="6" w:space="0" w:color="000000"/>
              <w:right w:val="single" w:sz="6" w:space="0" w:color="000000"/>
            </w:tcBorders>
          </w:tcPr>
          <w:p w14:paraId="5F21F038" w14:textId="77777777" w:rsidR="00D32483" w:rsidRDefault="00D32483" w:rsidP="00A4628A">
            <w:pPr>
              <w:pStyle w:val="TAL"/>
            </w:pPr>
            <w:r>
              <w:t>ipv6Prefix</w:t>
            </w:r>
          </w:p>
        </w:tc>
        <w:tc>
          <w:tcPr>
            <w:tcW w:w="866" w:type="pct"/>
            <w:tcBorders>
              <w:top w:val="single" w:sz="4" w:space="0" w:color="auto"/>
              <w:left w:val="single" w:sz="6" w:space="0" w:color="000000"/>
              <w:bottom w:val="single" w:sz="6" w:space="0" w:color="000000"/>
              <w:right w:val="single" w:sz="6" w:space="0" w:color="000000"/>
            </w:tcBorders>
          </w:tcPr>
          <w:p w14:paraId="34096ABD" w14:textId="77777777" w:rsidR="00D32483" w:rsidRDefault="00D32483" w:rsidP="00A4628A">
            <w:pPr>
              <w:pStyle w:val="TAL"/>
            </w:pPr>
            <w:r>
              <w:t>Ipv6Prefix</w:t>
            </w:r>
          </w:p>
        </w:tc>
        <w:tc>
          <w:tcPr>
            <w:tcW w:w="210" w:type="pct"/>
            <w:tcBorders>
              <w:top w:val="single" w:sz="4" w:space="0" w:color="auto"/>
              <w:left w:val="single" w:sz="6" w:space="0" w:color="000000"/>
              <w:bottom w:val="single" w:sz="6" w:space="0" w:color="000000"/>
              <w:right w:val="single" w:sz="6" w:space="0" w:color="000000"/>
            </w:tcBorders>
          </w:tcPr>
          <w:p w14:paraId="685098B1" w14:textId="77777777" w:rsidR="00D32483" w:rsidRDefault="00D32483" w:rsidP="00A4628A">
            <w:pPr>
              <w:pStyle w:val="TAC"/>
            </w:pPr>
            <w:r>
              <w:rPr>
                <w:rFonts w:hint="eastAsia"/>
              </w:rPr>
              <w:t>C</w:t>
            </w:r>
          </w:p>
        </w:tc>
        <w:tc>
          <w:tcPr>
            <w:tcW w:w="659" w:type="pct"/>
            <w:tcBorders>
              <w:top w:val="single" w:sz="4" w:space="0" w:color="auto"/>
              <w:left w:val="single" w:sz="6" w:space="0" w:color="000000"/>
              <w:bottom w:val="single" w:sz="6" w:space="0" w:color="000000"/>
              <w:right w:val="single" w:sz="6" w:space="0" w:color="000000"/>
            </w:tcBorders>
          </w:tcPr>
          <w:p w14:paraId="76FEBBCD" w14:textId="77777777" w:rsidR="00D32483" w:rsidRDefault="00D32483" w:rsidP="00A4628A">
            <w:pPr>
              <w:pStyle w:val="TAC"/>
            </w:pPr>
            <w:r>
              <w:t>0..</w:t>
            </w:r>
            <w:r>
              <w:rPr>
                <w:rFonts w:hint="eastAsia"/>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2577B131" w14:textId="77777777" w:rsidR="00D32483" w:rsidRDefault="00D32483" w:rsidP="00A4628A">
            <w:pPr>
              <w:pStyle w:val="TAL"/>
            </w:pPr>
            <w:r>
              <w:t>The IPv6 Address of the served UE. (NOTE 1)</w:t>
            </w:r>
            <w:r>
              <w:rPr>
                <w:rFonts w:eastAsia="等线"/>
                <w:color w:val="000000"/>
              </w:rPr>
              <w:t xml:space="preserve"> (NOTE </w:t>
            </w:r>
            <w:r>
              <w:rPr>
                <w:rFonts w:eastAsia="等线" w:hint="eastAsia"/>
                <w:color w:val="000000"/>
                <w:lang w:eastAsia="zh-CN"/>
              </w:rPr>
              <w:t>3</w:t>
            </w:r>
            <w:r>
              <w:rPr>
                <w:rFonts w:eastAsia="等线"/>
                <w:color w:val="000000"/>
              </w:rPr>
              <w:t>)</w:t>
            </w:r>
          </w:p>
          <w:p w14:paraId="7BD5793E" w14:textId="77777777" w:rsidR="00D32483" w:rsidRDefault="00D32483" w:rsidP="00A4628A">
            <w:pPr>
              <w:pStyle w:val="TAL"/>
            </w:pPr>
            <w:r>
              <w:t>The NF service consumer shall append '/128' to the IPv6 address in the attribute value. E.g. '2001:db8:85a3::8a2e:370:7334/128'.</w:t>
            </w:r>
          </w:p>
        </w:tc>
      </w:tr>
      <w:tr w:rsidR="00D32483" w14:paraId="6EEC1035" w14:textId="77777777" w:rsidTr="00A4628A">
        <w:trPr>
          <w:jc w:val="center"/>
        </w:trPr>
        <w:tc>
          <w:tcPr>
            <w:tcW w:w="798" w:type="pct"/>
            <w:tcBorders>
              <w:top w:val="single" w:sz="4" w:space="0" w:color="auto"/>
              <w:left w:val="single" w:sz="6" w:space="0" w:color="000000"/>
              <w:bottom w:val="single" w:sz="6" w:space="0" w:color="000000"/>
              <w:right w:val="single" w:sz="6" w:space="0" w:color="000000"/>
            </w:tcBorders>
          </w:tcPr>
          <w:p w14:paraId="5B8247A9" w14:textId="77777777" w:rsidR="00D32483" w:rsidRDefault="00D32483" w:rsidP="00A4628A">
            <w:pPr>
              <w:pStyle w:val="TAL"/>
            </w:pPr>
            <w:r>
              <w:rPr>
                <w:rFonts w:hint="eastAsia"/>
              </w:rPr>
              <w:t>macAddr</w:t>
            </w:r>
            <w:r>
              <w:t>48</w:t>
            </w:r>
          </w:p>
        </w:tc>
        <w:tc>
          <w:tcPr>
            <w:tcW w:w="866" w:type="pct"/>
            <w:tcBorders>
              <w:top w:val="single" w:sz="4" w:space="0" w:color="auto"/>
              <w:left w:val="single" w:sz="6" w:space="0" w:color="000000"/>
              <w:bottom w:val="single" w:sz="6" w:space="0" w:color="000000"/>
              <w:right w:val="single" w:sz="6" w:space="0" w:color="000000"/>
            </w:tcBorders>
          </w:tcPr>
          <w:p w14:paraId="300405F2" w14:textId="77777777" w:rsidR="00D32483" w:rsidRDefault="00D32483" w:rsidP="00A4628A">
            <w:pPr>
              <w:pStyle w:val="TAL"/>
            </w:pPr>
            <w:r>
              <w:rPr>
                <w:rFonts w:hint="eastAsia"/>
              </w:rPr>
              <w:t>MacAddr</w:t>
            </w:r>
            <w:r>
              <w:t>48</w:t>
            </w:r>
          </w:p>
        </w:tc>
        <w:tc>
          <w:tcPr>
            <w:tcW w:w="210" w:type="pct"/>
            <w:tcBorders>
              <w:top w:val="single" w:sz="4" w:space="0" w:color="auto"/>
              <w:left w:val="single" w:sz="6" w:space="0" w:color="000000"/>
              <w:bottom w:val="single" w:sz="6" w:space="0" w:color="000000"/>
              <w:right w:val="single" w:sz="6" w:space="0" w:color="000000"/>
            </w:tcBorders>
          </w:tcPr>
          <w:p w14:paraId="2564EFCE" w14:textId="77777777" w:rsidR="00D32483" w:rsidRDefault="00D32483" w:rsidP="00A4628A">
            <w:pPr>
              <w:pStyle w:val="TAC"/>
            </w:pPr>
            <w:r>
              <w:rPr>
                <w:rFonts w:hint="eastAsia"/>
              </w:rPr>
              <w:t>C</w:t>
            </w:r>
          </w:p>
        </w:tc>
        <w:tc>
          <w:tcPr>
            <w:tcW w:w="659" w:type="pct"/>
            <w:tcBorders>
              <w:top w:val="single" w:sz="4" w:space="0" w:color="auto"/>
              <w:left w:val="single" w:sz="6" w:space="0" w:color="000000"/>
              <w:bottom w:val="single" w:sz="6" w:space="0" w:color="000000"/>
              <w:right w:val="single" w:sz="6" w:space="0" w:color="000000"/>
            </w:tcBorders>
          </w:tcPr>
          <w:p w14:paraId="2C5071FA" w14:textId="77777777" w:rsidR="00D32483" w:rsidRDefault="00D32483" w:rsidP="00A4628A">
            <w:pPr>
              <w:pStyle w:val="TAC"/>
            </w:pPr>
            <w:r>
              <w:rPr>
                <w:rFonts w:hint="eastAsia"/>
              </w:rPr>
              <w:t>0..1</w:t>
            </w:r>
          </w:p>
        </w:tc>
        <w:tc>
          <w:tcPr>
            <w:tcW w:w="2467" w:type="pct"/>
            <w:tcBorders>
              <w:top w:val="single" w:sz="4" w:space="0" w:color="auto"/>
              <w:left w:val="single" w:sz="6" w:space="0" w:color="000000"/>
              <w:bottom w:val="single" w:sz="6" w:space="0" w:color="000000"/>
              <w:right w:val="single" w:sz="6" w:space="0" w:color="000000"/>
            </w:tcBorders>
            <w:vAlign w:val="center"/>
          </w:tcPr>
          <w:p w14:paraId="253149E1" w14:textId="77777777" w:rsidR="00D32483" w:rsidRDefault="00D32483" w:rsidP="00A4628A">
            <w:pPr>
              <w:pStyle w:val="TAL"/>
            </w:pPr>
            <w:r>
              <w:t>The MAC Address of the served UE. (NOTE 1)</w:t>
            </w:r>
          </w:p>
        </w:tc>
      </w:tr>
      <w:tr w:rsidR="00D32483" w14:paraId="2A26D725" w14:textId="77777777" w:rsidTr="00A4628A">
        <w:trPr>
          <w:jc w:val="center"/>
        </w:trPr>
        <w:tc>
          <w:tcPr>
            <w:tcW w:w="798" w:type="pct"/>
            <w:tcBorders>
              <w:top w:val="single" w:sz="4" w:space="0" w:color="auto"/>
              <w:left w:val="single" w:sz="6" w:space="0" w:color="000000"/>
              <w:bottom w:val="single" w:sz="6" w:space="0" w:color="000000"/>
              <w:right w:val="single" w:sz="6" w:space="0" w:color="000000"/>
            </w:tcBorders>
          </w:tcPr>
          <w:p w14:paraId="7136A86D" w14:textId="77777777" w:rsidR="00D32483" w:rsidRDefault="00D32483" w:rsidP="00A4628A">
            <w:pPr>
              <w:pStyle w:val="TAL"/>
            </w:pPr>
            <w:r>
              <w:t>dnn</w:t>
            </w:r>
          </w:p>
        </w:tc>
        <w:tc>
          <w:tcPr>
            <w:tcW w:w="866" w:type="pct"/>
            <w:tcBorders>
              <w:top w:val="single" w:sz="4" w:space="0" w:color="auto"/>
              <w:left w:val="single" w:sz="6" w:space="0" w:color="000000"/>
              <w:bottom w:val="single" w:sz="6" w:space="0" w:color="000000"/>
              <w:right w:val="single" w:sz="6" w:space="0" w:color="000000"/>
            </w:tcBorders>
          </w:tcPr>
          <w:p w14:paraId="58E86272" w14:textId="77777777" w:rsidR="00D32483" w:rsidRDefault="00D32483" w:rsidP="00A4628A">
            <w:pPr>
              <w:pStyle w:val="TAL"/>
            </w:pPr>
            <w:r>
              <w:t>Dnn</w:t>
            </w:r>
          </w:p>
        </w:tc>
        <w:tc>
          <w:tcPr>
            <w:tcW w:w="210" w:type="pct"/>
            <w:tcBorders>
              <w:top w:val="single" w:sz="4" w:space="0" w:color="auto"/>
              <w:left w:val="single" w:sz="6" w:space="0" w:color="000000"/>
              <w:bottom w:val="single" w:sz="6" w:space="0" w:color="000000"/>
              <w:right w:val="single" w:sz="6" w:space="0" w:color="000000"/>
            </w:tcBorders>
          </w:tcPr>
          <w:p w14:paraId="66158B33" w14:textId="77777777" w:rsidR="00D32483" w:rsidRDefault="00D32483" w:rsidP="00A4628A">
            <w:pPr>
              <w:pStyle w:val="TAC"/>
            </w:pPr>
            <w:r>
              <w:t>O</w:t>
            </w:r>
          </w:p>
        </w:tc>
        <w:tc>
          <w:tcPr>
            <w:tcW w:w="659" w:type="pct"/>
            <w:tcBorders>
              <w:top w:val="single" w:sz="4" w:space="0" w:color="auto"/>
              <w:left w:val="single" w:sz="6" w:space="0" w:color="000000"/>
              <w:bottom w:val="single" w:sz="6" w:space="0" w:color="000000"/>
              <w:right w:val="single" w:sz="6" w:space="0" w:color="000000"/>
            </w:tcBorders>
          </w:tcPr>
          <w:p w14:paraId="638A10EC" w14:textId="77777777" w:rsidR="00D32483" w:rsidRDefault="00D32483" w:rsidP="00A4628A">
            <w:pPr>
              <w:pStyle w:val="TAC"/>
            </w:pPr>
            <w:r>
              <w:t>0..</w:t>
            </w:r>
            <w:r>
              <w:rPr>
                <w:rFonts w:hint="eastAsia"/>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42B80F11" w14:textId="77777777" w:rsidR="00D32483" w:rsidRDefault="00D32483" w:rsidP="00A4628A">
            <w:pPr>
              <w:pStyle w:val="TAL"/>
            </w:pPr>
            <w:r>
              <w:t xml:space="preserve">DNN </w:t>
            </w:r>
          </w:p>
        </w:tc>
      </w:tr>
      <w:tr w:rsidR="00D32483" w14:paraId="43FEB5C6" w14:textId="77777777" w:rsidTr="00A4628A">
        <w:trPr>
          <w:jc w:val="center"/>
        </w:trPr>
        <w:tc>
          <w:tcPr>
            <w:tcW w:w="798" w:type="pct"/>
            <w:tcBorders>
              <w:top w:val="single" w:sz="4" w:space="0" w:color="auto"/>
              <w:left w:val="single" w:sz="6" w:space="0" w:color="000000"/>
              <w:bottom w:val="single" w:sz="6" w:space="0" w:color="000000"/>
              <w:right w:val="single" w:sz="6" w:space="0" w:color="000000"/>
            </w:tcBorders>
          </w:tcPr>
          <w:p w14:paraId="2F18635C" w14:textId="77777777" w:rsidR="00D32483" w:rsidRDefault="00D32483" w:rsidP="00A4628A">
            <w:pPr>
              <w:pStyle w:val="TAL"/>
            </w:pPr>
            <w:r>
              <w:t>supi</w:t>
            </w:r>
          </w:p>
        </w:tc>
        <w:tc>
          <w:tcPr>
            <w:tcW w:w="866" w:type="pct"/>
            <w:tcBorders>
              <w:top w:val="single" w:sz="4" w:space="0" w:color="auto"/>
              <w:left w:val="single" w:sz="6" w:space="0" w:color="000000"/>
              <w:bottom w:val="single" w:sz="6" w:space="0" w:color="000000"/>
              <w:right w:val="single" w:sz="6" w:space="0" w:color="000000"/>
            </w:tcBorders>
          </w:tcPr>
          <w:p w14:paraId="55A88DBF" w14:textId="77777777" w:rsidR="00D32483" w:rsidRDefault="00D32483" w:rsidP="00A4628A">
            <w:pPr>
              <w:pStyle w:val="TAL"/>
            </w:pPr>
            <w:r>
              <w:t>Supi</w:t>
            </w:r>
          </w:p>
        </w:tc>
        <w:tc>
          <w:tcPr>
            <w:tcW w:w="210" w:type="pct"/>
            <w:tcBorders>
              <w:top w:val="single" w:sz="4" w:space="0" w:color="auto"/>
              <w:left w:val="single" w:sz="6" w:space="0" w:color="000000"/>
              <w:bottom w:val="single" w:sz="6" w:space="0" w:color="000000"/>
              <w:right w:val="single" w:sz="6" w:space="0" w:color="000000"/>
            </w:tcBorders>
          </w:tcPr>
          <w:p w14:paraId="3E52C39C" w14:textId="77777777" w:rsidR="00D32483" w:rsidRDefault="00D32483" w:rsidP="00A4628A">
            <w:pPr>
              <w:pStyle w:val="TAC"/>
            </w:pPr>
            <w:r>
              <w:t>O</w:t>
            </w:r>
          </w:p>
        </w:tc>
        <w:tc>
          <w:tcPr>
            <w:tcW w:w="659" w:type="pct"/>
            <w:tcBorders>
              <w:top w:val="single" w:sz="4" w:space="0" w:color="auto"/>
              <w:left w:val="single" w:sz="6" w:space="0" w:color="000000"/>
              <w:bottom w:val="single" w:sz="6" w:space="0" w:color="000000"/>
              <w:right w:val="single" w:sz="6" w:space="0" w:color="000000"/>
            </w:tcBorders>
          </w:tcPr>
          <w:p w14:paraId="08270EBE" w14:textId="77777777" w:rsidR="00D32483" w:rsidRDefault="00D32483" w:rsidP="00A4628A">
            <w:pPr>
              <w:pStyle w:val="TAC"/>
            </w:pPr>
            <w:r>
              <w:t>0..</w:t>
            </w:r>
            <w:r>
              <w:rPr>
                <w:rFonts w:hint="eastAsia"/>
              </w:rPr>
              <w:t>1</w:t>
            </w:r>
          </w:p>
        </w:tc>
        <w:tc>
          <w:tcPr>
            <w:tcW w:w="2467" w:type="pct"/>
            <w:tcBorders>
              <w:top w:val="single" w:sz="4" w:space="0" w:color="auto"/>
              <w:left w:val="single" w:sz="6" w:space="0" w:color="000000"/>
              <w:bottom w:val="single" w:sz="6" w:space="0" w:color="000000"/>
              <w:right w:val="single" w:sz="6" w:space="0" w:color="000000"/>
            </w:tcBorders>
            <w:vAlign w:val="center"/>
          </w:tcPr>
          <w:p w14:paraId="5D6D450C" w14:textId="77777777" w:rsidR="00D32483" w:rsidRDefault="00D32483" w:rsidP="00A4628A">
            <w:pPr>
              <w:pStyle w:val="TAL"/>
            </w:pPr>
            <w:r>
              <w:t xml:space="preserve">Subscription Permanent Identifier </w:t>
            </w:r>
          </w:p>
        </w:tc>
      </w:tr>
      <w:tr w:rsidR="00D32483" w14:paraId="7381194A" w14:textId="77777777" w:rsidTr="00A4628A">
        <w:trPr>
          <w:jc w:val="center"/>
        </w:trPr>
        <w:tc>
          <w:tcPr>
            <w:tcW w:w="798" w:type="pct"/>
            <w:tcBorders>
              <w:top w:val="single" w:sz="4" w:space="0" w:color="auto"/>
              <w:left w:val="single" w:sz="6" w:space="0" w:color="000000"/>
              <w:bottom w:val="single" w:sz="4" w:space="0" w:color="auto"/>
              <w:right w:val="single" w:sz="6" w:space="0" w:color="000000"/>
            </w:tcBorders>
          </w:tcPr>
          <w:p w14:paraId="1D9053A9" w14:textId="77777777" w:rsidR="00D32483" w:rsidRDefault="00D32483" w:rsidP="00A4628A">
            <w:pPr>
              <w:pStyle w:val="TAL"/>
            </w:pPr>
            <w:r>
              <w:t>gpsi</w:t>
            </w:r>
          </w:p>
        </w:tc>
        <w:tc>
          <w:tcPr>
            <w:tcW w:w="866" w:type="pct"/>
            <w:tcBorders>
              <w:top w:val="single" w:sz="4" w:space="0" w:color="auto"/>
              <w:left w:val="single" w:sz="6" w:space="0" w:color="000000"/>
              <w:bottom w:val="single" w:sz="4" w:space="0" w:color="auto"/>
              <w:right w:val="single" w:sz="6" w:space="0" w:color="000000"/>
            </w:tcBorders>
          </w:tcPr>
          <w:p w14:paraId="44E62EFF" w14:textId="77777777" w:rsidR="00D32483" w:rsidRDefault="00D32483" w:rsidP="00A4628A">
            <w:pPr>
              <w:pStyle w:val="TAL"/>
            </w:pPr>
            <w:r>
              <w:t>Gpsi</w:t>
            </w:r>
          </w:p>
        </w:tc>
        <w:tc>
          <w:tcPr>
            <w:tcW w:w="210" w:type="pct"/>
            <w:tcBorders>
              <w:top w:val="single" w:sz="4" w:space="0" w:color="auto"/>
              <w:left w:val="single" w:sz="6" w:space="0" w:color="000000"/>
              <w:bottom w:val="single" w:sz="4" w:space="0" w:color="auto"/>
              <w:right w:val="single" w:sz="6" w:space="0" w:color="000000"/>
            </w:tcBorders>
          </w:tcPr>
          <w:p w14:paraId="4DA5B3BE" w14:textId="77777777" w:rsidR="00D32483" w:rsidRDefault="00D32483" w:rsidP="00A4628A">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68ED6852" w14:textId="77777777" w:rsidR="00D32483" w:rsidRDefault="00D32483" w:rsidP="00A4628A">
            <w:pPr>
              <w:pStyle w:val="TAC"/>
            </w:pPr>
            <w:r>
              <w:t>0..</w:t>
            </w:r>
            <w:r>
              <w:rPr>
                <w:rFonts w:hint="eastAsia"/>
              </w:rPr>
              <w:t>1</w:t>
            </w:r>
          </w:p>
        </w:tc>
        <w:tc>
          <w:tcPr>
            <w:tcW w:w="2467" w:type="pct"/>
            <w:tcBorders>
              <w:top w:val="single" w:sz="4" w:space="0" w:color="auto"/>
              <w:left w:val="single" w:sz="6" w:space="0" w:color="000000"/>
              <w:bottom w:val="single" w:sz="4" w:space="0" w:color="auto"/>
              <w:right w:val="single" w:sz="6" w:space="0" w:color="000000"/>
            </w:tcBorders>
            <w:vAlign w:val="center"/>
          </w:tcPr>
          <w:p w14:paraId="76C80BFE" w14:textId="77777777" w:rsidR="00D32483" w:rsidRDefault="00D32483" w:rsidP="00A4628A">
            <w:pPr>
              <w:pStyle w:val="TAL"/>
            </w:pPr>
            <w:r>
              <w:t>Generic Public Subscription Identifier</w:t>
            </w:r>
          </w:p>
        </w:tc>
      </w:tr>
      <w:tr w:rsidR="00D32483" w14:paraId="25713C73" w14:textId="77777777" w:rsidTr="00A4628A">
        <w:trPr>
          <w:jc w:val="center"/>
        </w:trPr>
        <w:tc>
          <w:tcPr>
            <w:tcW w:w="798" w:type="pct"/>
            <w:tcBorders>
              <w:top w:val="single" w:sz="4" w:space="0" w:color="auto"/>
              <w:left w:val="single" w:sz="6" w:space="0" w:color="000000"/>
              <w:bottom w:val="single" w:sz="4" w:space="0" w:color="auto"/>
              <w:right w:val="single" w:sz="6" w:space="0" w:color="000000"/>
            </w:tcBorders>
          </w:tcPr>
          <w:p w14:paraId="3AB41C33" w14:textId="77777777" w:rsidR="00D32483" w:rsidRDefault="00D32483" w:rsidP="00A4628A">
            <w:pPr>
              <w:pStyle w:val="TAL"/>
            </w:pPr>
            <w:r>
              <w:rPr>
                <w:rFonts w:hint="eastAsia"/>
              </w:rPr>
              <w:t>snssai</w:t>
            </w:r>
          </w:p>
        </w:tc>
        <w:tc>
          <w:tcPr>
            <w:tcW w:w="866" w:type="pct"/>
            <w:tcBorders>
              <w:top w:val="single" w:sz="4" w:space="0" w:color="auto"/>
              <w:left w:val="single" w:sz="6" w:space="0" w:color="000000"/>
              <w:bottom w:val="single" w:sz="4" w:space="0" w:color="auto"/>
              <w:right w:val="single" w:sz="6" w:space="0" w:color="000000"/>
            </w:tcBorders>
          </w:tcPr>
          <w:p w14:paraId="2AAAB528" w14:textId="77777777" w:rsidR="00D32483" w:rsidRDefault="00D32483" w:rsidP="00A4628A">
            <w:pPr>
              <w:pStyle w:val="TAL"/>
            </w:pPr>
            <w:r>
              <w:rPr>
                <w:rFonts w:hint="eastAsia"/>
              </w:rPr>
              <w:t>Snssai</w:t>
            </w:r>
          </w:p>
        </w:tc>
        <w:tc>
          <w:tcPr>
            <w:tcW w:w="210" w:type="pct"/>
            <w:tcBorders>
              <w:top w:val="single" w:sz="4" w:space="0" w:color="auto"/>
              <w:left w:val="single" w:sz="6" w:space="0" w:color="000000"/>
              <w:bottom w:val="single" w:sz="4" w:space="0" w:color="auto"/>
              <w:right w:val="single" w:sz="6" w:space="0" w:color="000000"/>
            </w:tcBorders>
          </w:tcPr>
          <w:p w14:paraId="71F49732" w14:textId="77777777" w:rsidR="00D32483" w:rsidRDefault="00D32483" w:rsidP="00A4628A">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4F5946EF" w14:textId="77777777" w:rsidR="00D32483" w:rsidRDefault="00D32483" w:rsidP="00A4628A">
            <w:pPr>
              <w:pStyle w:val="TAC"/>
            </w:pPr>
            <w:r>
              <w:rPr>
                <w:rFonts w:hint="eastAsia"/>
              </w:rPr>
              <w:t>0..1</w:t>
            </w:r>
          </w:p>
        </w:tc>
        <w:tc>
          <w:tcPr>
            <w:tcW w:w="2467" w:type="pct"/>
            <w:tcBorders>
              <w:top w:val="single" w:sz="4" w:space="0" w:color="auto"/>
              <w:left w:val="single" w:sz="6" w:space="0" w:color="000000"/>
              <w:bottom w:val="single" w:sz="4" w:space="0" w:color="auto"/>
              <w:right w:val="single" w:sz="6" w:space="0" w:color="000000"/>
            </w:tcBorders>
          </w:tcPr>
          <w:p w14:paraId="2F031CB6" w14:textId="77777777" w:rsidR="00D32483" w:rsidRDefault="00D32483" w:rsidP="00A4628A">
            <w:pPr>
              <w:pStyle w:val="TAL"/>
            </w:pPr>
            <w:r>
              <w:rPr>
                <w:rFonts w:hint="eastAsia"/>
                <w:noProof/>
              </w:rPr>
              <w:t>The identification of slice.</w:t>
            </w:r>
            <w:r>
              <w:rPr>
                <w:noProof/>
              </w:rPr>
              <w:t xml:space="preserve"> (NOTE 2)</w:t>
            </w:r>
          </w:p>
        </w:tc>
      </w:tr>
      <w:tr w:rsidR="00D32483" w14:paraId="0E1C2EAB" w14:textId="77777777" w:rsidTr="00A4628A">
        <w:trPr>
          <w:jc w:val="center"/>
        </w:trPr>
        <w:tc>
          <w:tcPr>
            <w:tcW w:w="798" w:type="pct"/>
            <w:tcBorders>
              <w:top w:val="single" w:sz="4" w:space="0" w:color="auto"/>
              <w:left w:val="single" w:sz="6" w:space="0" w:color="000000"/>
              <w:bottom w:val="single" w:sz="4" w:space="0" w:color="auto"/>
              <w:right w:val="single" w:sz="6" w:space="0" w:color="000000"/>
            </w:tcBorders>
          </w:tcPr>
          <w:p w14:paraId="0428C273" w14:textId="77777777" w:rsidR="00D32483" w:rsidRDefault="00D32483" w:rsidP="00A4628A">
            <w:pPr>
              <w:pStyle w:val="TAL"/>
            </w:pPr>
            <w:r>
              <w:rPr>
                <w:rFonts w:hint="eastAsia"/>
              </w:rPr>
              <w:t>ipDomain</w:t>
            </w:r>
          </w:p>
        </w:tc>
        <w:tc>
          <w:tcPr>
            <w:tcW w:w="866" w:type="pct"/>
            <w:tcBorders>
              <w:top w:val="single" w:sz="4" w:space="0" w:color="auto"/>
              <w:left w:val="single" w:sz="6" w:space="0" w:color="000000"/>
              <w:bottom w:val="single" w:sz="4" w:space="0" w:color="auto"/>
              <w:right w:val="single" w:sz="6" w:space="0" w:color="000000"/>
            </w:tcBorders>
          </w:tcPr>
          <w:p w14:paraId="2AB871DF" w14:textId="77777777" w:rsidR="00D32483" w:rsidRDefault="00D32483" w:rsidP="00A4628A">
            <w:pPr>
              <w:pStyle w:val="TAL"/>
            </w:pPr>
            <w:r>
              <w:t>s</w:t>
            </w:r>
            <w:r>
              <w:rPr>
                <w:rFonts w:hint="eastAsia"/>
              </w:rPr>
              <w:t>tring</w:t>
            </w:r>
          </w:p>
        </w:tc>
        <w:tc>
          <w:tcPr>
            <w:tcW w:w="210" w:type="pct"/>
            <w:tcBorders>
              <w:top w:val="single" w:sz="4" w:space="0" w:color="auto"/>
              <w:left w:val="single" w:sz="6" w:space="0" w:color="000000"/>
              <w:bottom w:val="single" w:sz="4" w:space="0" w:color="auto"/>
              <w:right w:val="single" w:sz="6" w:space="0" w:color="000000"/>
            </w:tcBorders>
          </w:tcPr>
          <w:p w14:paraId="00F5456B" w14:textId="77777777" w:rsidR="00D32483" w:rsidRDefault="00D32483" w:rsidP="00A4628A">
            <w:pPr>
              <w:pStyle w:val="TAC"/>
            </w:pPr>
            <w:r>
              <w:rPr>
                <w:rFonts w:hint="eastAsia"/>
              </w:rPr>
              <w:t>O</w:t>
            </w:r>
          </w:p>
        </w:tc>
        <w:tc>
          <w:tcPr>
            <w:tcW w:w="659" w:type="pct"/>
            <w:tcBorders>
              <w:top w:val="single" w:sz="4" w:space="0" w:color="auto"/>
              <w:left w:val="single" w:sz="6" w:space="0" w:color="000000"/>
              <w:bottom w:val="single" w:sz="4" w:space="0" w:color="auto"/>
              <w:right w:val="single" w:sz="6" w:space="0" w:color="000000"/>
            </w:tcBorders>
          </w:tcPr>
          <w:p w14:paraId="5C74BF55" w14:textId="77777777" w:rsidR="00D32483" w:rsidRDefault="00D32483" w:rsidP="00A4628A">
            <w:pPr>
              <w:pStyle w:val="TAC"/>
            </w:pPr>
            <w:r>
              <w:rPr>
                <w:rFonts w:hint="eastAsia"/>
              </w:rPr>
              <w:t>0..1</w:t>
            </w:r>
          </w:p>
        </w:tc>
        <w:tc>
          <w:tcPr>
            <w:tcW w:w="2467" w:type="pct"/>
            <w:tcBorders>
              <w:top w:val="single" w:sz="4" w:space="0" w:color="auto"/>
              <w:left w:val="single" w:sz="6" w:space="0" w:color="000000"/>
              <w:bottom w:val="single" w:sz="4" w:space="0" w:color="auto"/>
              <w:right w:val="single" w:sz="6" w:space="0" w:color="000000"/>
            </w:tcBorders>
          </w:tcPr>
          <w:p w14:paraId="05DD1931" w14:textId="77777777" w:rsidR="00D32483" w:rsidRDefault="00D32483" w:rsidP="00A4628A">
            <w:pPr>
              <w:pStyle w:val="TAL"/>
              <w:rPr>
                <w:noProof/>
              </w:rPr>
            </w:pPr>
            <w:r>
              <w:rPr>
                <w:noProof/>
              </w:rPr>
              <w:t>The IPv4 address domain identifier. (NOTE 2)</w:t>
            </w:r>
          </w:p>
        </w:tc>
      </w:tr>
      <w:tr w:rsidR="00D32483" w14:paraId="0F41DCB5" w14:textId="77777777" w:rsidTr="00A4628A">
        <w:trPr>
          <w:jc w:val="center"/>
        </w:trPr>
        <w:tc>
          <w:tcPr>
            <w:tcW w:w="798" w:type="pct"/>
            <w:tcBorders>
              <w:top w:val="single" w:sz="4" w:space="0" w:color="auto"/>
              <w:left w:val="single" w:sz="6" w:space="0" w:color="000000"/>
              <w:bottom w:val="single" w:sz="4" w:space="0" w:color="auto"/>
              <w:right w:val="single" w:sz="6" w:space="0" w:color="000000"/>
            </w:tcBorders>
          </w:tcPr>
          <w:p w14:paraId="6A36FCA2" w14:textId="77777777" w:rsidR="00D32483" w:rsidRDefault="00D32483" w:rsidP="00A4628A">
            <w:pPr>
              <w:pStyle w:val="TAL"/>
            </w:pPr>
            <w:r>
              <w:t>supp-feat</w:t>
            </w:r>
          </w:p>
        </w:tc>
        <w:tc>
          <w:tcPr>
            <w:tcW w:w="866" w:type="pct"/>
            <w:tcBorders>
              <w:top w:val="single" w:sz="4" w:space="0" w:color="auto"/>
              <w:left w:val="single" w:sz="6" w:space="0" w:color="000000"/>
              <w:bottom w:val="single" w:sz="4" w:space="0" w:color="auto"/>
              <w:right w:val="single" w:sz="6" w:space="0" w:color="000000"/>
            </w:tcBorders>
          </w:tcPr>
          <w:p w14:paraId="5A86BAA0" w14:textId="77777777" w:rsidR="00D32483" w:rsidRDefault="00D32483" w:rsidP="00A4628A">
            <w:pPr>
              <w:pStyle w:val="TAL"/>
            </w:pPr>
            <w:r>
              <w:t>SupportedFeatures</w:t>
            </w:r>
          </w:p>
        </w:tc>
        <w:tc>
          <w:tcPr>
            <w:tcW w:w="210" w:type="pct"/>
            <w:tcBorders>
              <w:top w:val="single" w:sz="4" w:space="0" w:color="auto"/>
              <w:left w:val="single" w:sz="6" w:space="0" w:color="000000"/>
              <w:bottom w:val="single" w:sz="4" w:space="0" w:color="auto"/>
              <w:right w:val="single" w:sz="6" w:space="0" w:color="000000"/>
            </w:tcBorders>
          </w:tcPr>
          <w:p w14:paraId="7DB27BEA" w14:textId="77777777" w:rsidR="00D32483" w:rsidRDefault="00D32483" w:rsidP="00A4628A">
            <w:pPr>
              <w:pStyle w:val="TAC"/>
            </w:pPr>
            <w:r>
              <w:t>O</w:t>
            </w:r>
          </w:p>
        </w:tc>
        <w:tc>
          <w:tcPr>
            <w:tcW w:w="659" w:type="pct"/>
            <w:tcBorders>
              <w:top w:val="single" w:sz="4" w:space="0" w:color="auto"/>
              <w:left w:val="single" w:sz="6" w:space="0" w:color="000000"/>
              <w:bottom w:val="single" w:sz="4" w:space="0" w:color="auto"/>
              <w:right w:val="single" w:sz="6" w:space="0" w:color="000000"/>
            </w:tcBorders>
          </w:tcPr>
          <w:p w14:paraId="4348C083" w14:textId="77777777" w:rsidR="00D32483" w:rsidRDefault="00D32483" w:rsidP="00A4628A">
            <w:pPr>
              <w:pStyle w:val="TAC"/>
            </w:pPr>
            <w:r>
              <w:t>0..1</w:t>
            </w:r>
          </w:p>
        </w:tc>
        <w:tc>
          <w:tcPr>
            <w:tcW w:w="2467" w:type="pct"/>
            <w:tcBorders>
              <w:top w:val="single" w:sz="4" w:space="0" w:color="auto"/>
              <w:left w:val="single" w:sz="6" w:space="0" w:color="000000"/>
              <w:bottom w:val="single" w:sz="4" w:space="0" w:color="auto"/>
              <w:right w:val="single" w:sz="6" w:space="0" w:color="000000"/>
            </w:tcBorders>
          </w:tcPr>
          <w:p w14:paraId="590E28D8" w14:textId="77777777" w:rsidR="00D32483" w:rsidRDefault="00D32483" w:rsidP="00A4628A">
            <w:pPr>
              <w:pStyle w:val="TAL"/>
              <w:rPr>
                <w:noProof/>
              </w:rPr>
            </w:pPr>
            <w:r>
              <w:rPr>
                <w:rFonts w:cs="Arial"/>
                <w:szCs w:val="18"/>
              </w:rPr>
              <w:t>To filter irrelevant responses related to unsupported features.</w:t>
            </w:r>
          </w:p>
        </w:tc>
      </w:tr>
      <w:tr w:rsidR="00D32483" w14:paraId="3A8C0FAF" w14:textId="77777777" w:rsidTr="00A4628A">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CBCD75B" w14:textId="77777777" w:rsidR="00D32483" w:rsidRDefault="00D32483" w:rsidP="00A4628A">
            <w:pPr>
              <w:pStyle w:val="TAN"/>
            </w:pPr>
            <w:r>
              <w:t>NOTE 1:</w:t>
            </w:r>
            <w:r>
              <w:tab/>
              <w:t>One and only one of query parameter ipv4Addr, ipv6Prefix or macAddr48 shall be present.</w:t>
            </w:r>
          </w:p>
          <w:p w14:paraId="239EA277" w14:textId="77777777" w:rsidR="00D32483" w:rsidRDefault="00D32483" w:rsidP="00A4628A">
            <w:pPr>
              <w:pStyle w:val="TAN"/>
            </w:pPr>
            <w:r>
              <w:t>NOTE 2:</w:t>
            </w:r>
            <w:r>
              <w:tab/>
              <w:t>The query parameters snssai and/or ipDomain, if applicable (IPv4 address overlapping), shall be present with query parameter ipv4Addr.</w:t>
            </w:r>
          </w:p>
          <w:p w14:paraId="17CB71FF" w14:textId="77777777" w:rsidR="00D32483" w:rsidRDefault="00D32483" w:rsidP="00A4628A">
            <w:pPr>
              <w:pStyle w:val="TAN"/>
              <w:rPr>
                <w:rFonts w:cs="Arial"/>
                <w:szCs w:val="18"/>
              </w:rPr>
            </w:pPr>
            <w:r>
              <w:rPr>
                <w:rFonts w:cs="Arial"/>
                <w:szCs w:val="18"/>
              </w:rPr>
              <w:t>NOTE 3:</w:t>
            </w:r>
            <w:r>
              <w:tab/>
            </w:r>
            <w:r>
              <w:rPr>
                <w:rFonts w:cs="Arial"/>
                <w:szCs w:val="18"/>
              </w:rPr>
              <w:t>5G-RG and FN-RG replaces UE for wireline access support. See 3GPP TS 23.316 [19].</w:t>
            </w:r>
          </w:p>
          <w:p w14:paraId="72E0F10A" w14:textId="77777777" w:rsidR="00D32483" w:rsidRDefault="00D32483" w:rsidP="00A4628A">
            <w:pPr>
              <w:pStyle w:val="TAN"/>
              <w:rPr>
                <w:rFonts w:cs="Arial"/>
                <w:szCs w:val="18"/>
              </w:rPr>
            </w:pPr>
            <w:r>
              <w:rPr>
                <w:rFonts w:cs="Arial"/>
                <w:szCs w:val="18"/>
              </w:rPr>
              <w:t>NOTE 4:</w:t>
            </w:r>
            <w:r>
              <w:tab/>
              <w:t>The ipv4Addr and ipv6Prefix query parameters may include the IP address of devices in networks behind the UE (see subclause 5.6.14 of 3GPP TS 23.501 [2]).</w:t>
            </w:r>
          </w:p>
        </w:tc>
      </w:tr>
    </w:tbl>
    <w:p w14:paraId="2A427A94" w14:textId="77777777" w:rsidR="00D32483" w:rsidRDefault="00D32483" w:rsidP="00D32483"/>
    <w:p w14:paraId="5365369D" w14:textId="77777777" w:rsidR="00D32483" w:rsidRDefault="00D32483" w:rsidP="00D32483">
      <w:r>
        <w:t>This method shall support the request data structures specified in table 5.3.2.3.2-2 and the response data structures and response codes specified in table 5.3.2.3.2-3.</w:t>
      </w:r>
    </w:p>
    <w:p w14:paraId="6CECFD60" w14:textId="77777777" w:rsidR="00D32483" w:rsidRDefault="00D32483" w:rsidP="00D32483">
      <w:pPr>
        <w:pStyle w:val="TH"/>
      </w:pPr>
      <w:r>
        <w:t>Table 5.3.2.3.2-2: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D32483" w14:paraId="3ACBD0BB" w14:textId="77777777" w:rsidTr="00A4628A">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5AC12BA2" w14:textId="77777777" w:rsidR="00D32483" w:rsidRDefault="00D32483" w:rsidP="00A4628A">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FB3C516" w14:textId="77777777" w:rsidR="00D32483" w:rsidRDefault="00D32483" w:rsidP="00A4628A">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E9CB1A9" w14:textId="77777777" w:rsidR="00D32483" w:rsidRDefault="00D32483" w:rsidP="00A4628A">
            <w:pPr>
              <w:pStyle w:val="TAH"/>
            </w:pPr>
            <w:r>
              <w:t>Cardinality</w:t>
            </w:r>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C5883FA" w14:textId="77777777" w:rsidR="00D32483" w:rsidRDefault="00D32483" w:rsidP="00A4628A">
            <w:pPr>
              <w:pStyle w:val="TAH"/>
            </w:pPr>
            <w:r>
              <w:t>Description</w:t>
            </w:r>
          </w:p>
        </w:tc>
      </w:tr>
      <w:tr w:rsidR="00D32483" w14:paraId="5DE38F17" w14:textId="77777777" w:rsidTr="00A4628A">
        <w:trPr>
          <w:jc w:val="center"/>
        </w:trPr>
        <w:tc>
          <w:tcPr>
            <w:tcW w:w="1611" w:type="dxa"/>
            <w:tcBorders>
              <w:top w:val="single" w:sz="4" w:space="0" w:color="auto"/>
              <w:left w:val="single" w:sz="6" w:space="0" w:color="000000"/>
              <w:bottom w:val="single" w:sz="6" w:space="0" w:color="000000"/>
              <w:right w:val="single" w:sz="6" w:space="0" w:color="000000"/>
            </w:tcBorders>
            <w:hideMark/>
          </w:tcPr>
          <w:p w14:paraId="381377A4" w14:textId="77777777" w:rsidR="00D32483" w:rsidRDefault="00D32483" w:rsidP="00A4628A">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DE1A305" w14:textId="77777777" w:rsidR="00D32483" w:rsidRDefault="00D32483" w:rsidP="00A4628A">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437EBDB" w14:textId="77777777" w:rsidR="00D32483" w:rsidRDefault="00D32483" w:rsidP="00A4628A">
            <w:pPr>
              <w:pStyle w:val="TAC"/>
            </w:pPr>
          </w:p>
        </w:tc>
        <w:tc>
          <w:tcPr>
            <w:tcW w:w="6379" w:type="dxa"/>
            <w:tcBorders>
              <w:top w:val="single" w:sz="4" w:space="0" w:color="auto"/>
              <w:left w:val="single" w:sz="6" w:space="0" w:color="000000"/>
              <w:bottom w:val="single" w:sz="6" w:space="0" w:color="000000"/>
              <w:right w:val="single" w:sz="6" w:space="0" w:color="000000"/>
            </w:tcBorders>
            <w:hideMark/>
          </w:tcPr>
          <w:p w14:paraId="605FFFC2" w14:textId="77777777" w:rsidR="00D32483" w:rsidRDefault="00D32483" w:rsidP="00A4628A">
            <w:pPr>
              <w:pStyle w:val="TAL"/>
            </w:pPr>
          </w:p>
        </w:tc>
      </w:tr>
    </w:tbl>
    <w:p w14:paraId="7DF5487B" w14:textId="77777777" w:rsidR="00D32483" w:rsidRDefault="00D32483" w:rsidP="00D32483"/>
    <w:p w14:paraId="45EAA2CD" w14:textId="77777777" w:rsidR="00D32483" w:rsidRDefault="00D32483" w:rsidP="00D32483">
      <w:pPr>
        <w:pStyle w:val="TH"/>
      </w:pPr>
      <w:r>
        <w:t xml:space="preserve">Table 5.3.2.3.2-3: Data structures supported by the </w:t>
      </w:r>
      <w:r>
        <w:rPr>
          <w:lang w:val="en-US"/>
        </w:rPr>
        <w:t xml:space="preserve">GET </w:t>
      </w:r>
      <w:r>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47"/>
        <w:gridCol w:w="444"/>
        <w:gridCol w:w="1241"/>
        <w:gridCol w:w="1419"/>
        <w:gridCol w:w="4582"/>
      </w:tblGrid>
      <w:tr w:rsidR="00D32483" w14:paraId="53397CAD" w14:textId="77777777" w:rsidTr="00A4628A">
        <w:trPr>
          <w:jc w:val="center"/>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14:paraId="55745FB9" w14:textId="77777777" w:rsidR="00D32483" w:rsidRDefault="00D32483" w:rsidP="00A4628A">
            <w:pPr>
              <w:pStyle w:val="TAH"/>
            </w:pPr>
            <w:r>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6C892075" w14:textId="77777777" w:rsidR="00D32483" w:rsidRDefault="00D32483" w:rsidP="00A4628A">
            <w:pPr>
              <w:pStyle w:val="TAH"/>
            </w:pPr>
            <w:r>
              <w:t>P</w:t>
            </w:r>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14:paraId="63AF2A0E" w14:textId="77777777" w:rsidR="00D32483" w:rsidRDefault="00D32483" w:rsidP="00A4628A">
            <w:pPr>
              <w:pStyle w:val="TAH"/>
            </w:pPr>
            <w:r>
              <w:t>Cardinality</w:t>
            </w:r>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51ED372C" w14:textId="77777777" w:rsidR="00D32483" w:rsidRDefault="00D32483" w:rsidP="00A4628A">
            <w:pPr>
              <w:pStyle w:val="TAH"/>
            </w:pPr>
            <w:r>
              <w:t>Response codes</w:t>
            </w:r>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14:paraId="146A75E5" w14:textId="77777777" w:rsidR="00D32483" w:rsidRDefault="00D32483" w:rsidP="00A4628A">
            <w:pPr>
              <w:pStyle w:val="TAH"/>
            </w:pPr>
            <w:r>
              <w:t>Description</w:t>
            </w:r>
          </w:p>
        </w:tc>
      </w:tr>
      <w:tr w:rsidR="00D32483" w14:paraId="0D28F36A" w14:textId="77777777" w:rsidTr="00A4628A">
        <w:trPr>
          <w:jc w:val="center"/>
        </w:trPr>
        <w:tc>
          <w:tcPr>
            <w:tcW w:w="969" w:type="pct"/>
            <w:tcBorders>
              <w:top w:val="single" w:sz="4" w:space="0" w:color="auto"/>
              <w:left w:val="single" w:sz="6" w:space="0" w:color="000000"/>
              <w:bottom w:val="single" w:sz="4" w:space="0" w:color="auto"/>
              <w:right w:val="single" w:sz="6" w:space="0" w:color="000000"/>
            </w:tcBorders>
          </w:tcPr>
          <w:p w14:paraId="5F70D24F" w14:textId="77777777" w:rsidR="00D32483" w:rsidRDefault="00D32483" w:rsidP="00A4628A">
            <w:pPr>
              <w:pStyle w:val="TAL"/>
            </w:pPr>
            <w:r>
              <w:t>PcfBinding</w:t>
            </w:r>
          </w:p>
        </w:tc>
        <w:tc>
          <w:tcPr>
            <w:tcW w:w="233" w:type="pct"/>
            <w:tcBorders>
              <w:top w:val="single" w:sz="4" w:space="0" w:color="auto"/>
              <w:left w:val="single" w:sz="6" w:space="0" w:color="000000"/>
              <w:bottom w:val="single" w:sz="4" w:space="0" w:color="auto"/>
              <w:right w:val="single" w:sz="6" w:space="0" w:color="000000"/>
            </w:tcBorders>
          </w:tcPr>
          <w:p w14:paraId="06411C43" w14:textId="77777777" w:rsidR="00D32483" w:rsidRDefault="00D32483" w:rsidP="00A4628A">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M</w:t>
            </w:r>
          </w:p>
        </w:tc>
        <w:tc>
          <w:tcPr>
            <w:tcW w:w="651" w:type="pct"/>
            <w:tcBorders>
              <w:top w:val="single" w:sz="4" w:space="0" w:color="auto"/>
              <w:left w:val="single" w:sz="6" w:space="0" w:color="000000"/>
              <w:bottom w:val="single" w:sz="4" w:space="0" w:color="auto"/>
              <w:right w:val="single" w:sz="6" w:space="0" w:color="000000"/>
            </w:tcBorders>
          </w:tcPr>
          <w:p w14:paraId="0AE5D79D" w14:textId="77777777" w:rsidR="00D32483" w:rsidRDefault="00D32483" w:rsidP="00A4628A">
            <w:pPr>
              <w:keepNext/>
              <w:keepLines/>
              <w:overflowPunct w:val="0"/>
              <w:autoSpaceDE w:val="0"/>
              <w:autoSpaceDN w:val="0"/>
              <w:adjustRightInd w:val="0"/>
              <w:spacing w:after="0"/>
              <w:jc w:val="center"/>
              <w:textAlignment w:val="baseline"/>
              <w:rPr>
                <w:rFonts w:ascii="Arial" w:eastAsia="等线" w:hAnsi="Arial"/>
                <w:color w:val="000000"/>
                <w:sz w:val="18"/>
              </w:rPr>
            </w:pPr>
            <w:r>
              <w:rPr>
                <w:rFonts w:ascii="Arial" w:eastAsia="等线" w:hAnsi="Arial" w:hint="eastAsia"/>
                <w:color w:val="000000"/>
                <w:sz w:val="18"/>
              </w:rPr>
              <w:t>1</w:t>
            </w:r>
          </w:p>
        </w:tc>
        <w:tc>
          <w:tcPr>
            <w:tcW w:w="744" w:type="pct"/>
            <w:tcBorders>
              <w:top w:val="single" w:sz="4" w:space="0" w:color="auto"/>
              <w:left w:val="single" w:sz="6" w:space="0" w:color="000000"/>
              <w:bottom w:val="single" w:sz="4" w:space="0" w:color="auto"/>
              <w:right w:val="single" w:sz="6" w:space="0" w:color="000000"/>
            </w:tcBorders>
          </w:tcPr>
          <w:p w14:paraId="2E8D4806" w14:textId="77777777" w:rsidR="00D32483" w:rsidRDefault="00D32483" w:rsidP="00A4628A">
            <w:pPr>
              <w:pStyle w:val="TAL"/>
            </w:pPr>
            <w:r>
              <w:rPr>
                <w:lang w:eastAsia="ja-JP"/>
              </w:rPr>
              <w:t>200 OK</w:t>
            </w:r>
          </w:p>
        </w:tc>
        <w:tc>
          <w:tcPr>
            <w:tcW w:w="2403" w:type="pct"/>
            <w:tcBorders>
              <w:top w:val="single" w:sz="4" w:space="0" w:color="auto"/>
              <w:left w:val="single" w:sz="6" w:space="0" w:color="000000"/>
              <w:bottom w:val="single" w:sz="4" w:space="0" w:color="auto"/>
              <w:right w:val="single" w:sz="6" w:space="0" w:color="000000"/>
            </w:tcBorders>
          </w:tcPr>
          <w:p w14:paraId="7D10EB89" w14:textId="77777777" w:rsidR="00D32483" w:rsidRDefault="00D32483" w:rsidP="00A4628A">
            <w:pPr>
              <w:pStyle w:val="TAL"/>
            </w:pPr>
            <w:r>
              <w:rPr>
                <w:lang w:eastAsia="ja-JP"/>
              </w:rPr>
              <w:t>The individual PCF</w:t>
            </w:r>
            <w:r w:rsidRPr="00C85208">
              <w:rPr>
                <w:lang w:eastAsia="ja-JP"/>
              </w:rPr>
              <w:t xml:space="preserve"> for a PDU Session</w:t>
            </w:r>
            <w:r>
              <w:rPr>
                <w:lang w:eastAsia="ja-JP"/>
              </w:rPr>
              <w:t xml:space="preserve"> binding information resource matching the query parameter(s) is returned.</w:t>
            </w:r>
          </w:p>
        </w:tc>
      </w:tr>
      <w:tr w:rsidR="00D32483" w14:paraId="33B3C31C" w14:textId="77777777" w:rsidTr="00A4628A">
        <w:trPr>
          <w:jc w:val="center"/>
        </w:trPr>
        <w:tc>
          <w:tcPr>
            <w:tcW w:w="969" w:type="pct"/>
            <w:tcBorders>
              <w:top w:val="single" w:sz="4" w:space="0" w:color="auto"/>
              <w:left w:val="single" w:sz="6" w:space="0" w:color="000000"/>
              <w:bottom w:val="single" w:sz="4" w:space="0" w:color="auto"/>
              <w:right w:val="single" w:sz="6" w:space="0" w:color="000000"/>
            </w:tcBorders>
          </w:tcPr>
          <w:p w14:paraId="770EDABC" w14:textId="413845B2" w:rsidR="00D32483" w:rsidRDefault="00D32483" w:rsidP="00A4628A">
            <w:pPr>
              <w:pStyle w:val="TAL"/>
            </w:pPr>
            <w:del w:id="33" w:author="Huawei" w:date="2021-10-26T19:42:00Z">
              <w:r w:rsidDel="00187095">
                <w:delText>n/a</w:delText>
              </w:r>
            </w:del>
          </w:p>
        </w:tc>
        <w:tc>
          <w:tcPr>
            <w:tcW w:w="233" w:type="pct"/>
            <w:tcBorders>
              <w:top w:val="single" w:sz="4" w:space="0" w:color="auto"/>
              <w:left w:val="single" w:sz="6" w:space="0" w:color="000000"/>
              <w:bottom w:val="single" w:sz="4" w:space="0" w:color="auto"/>
              <w:right w:val="single" w:sz="6" w:space="0" w:color="000000"/>
            </w:tcBorders>
          </w:tcPr>
          <w:p w14:paraId="0FEA451A" w14:textId="77777777" w:rsidR="00D32483" w:rsidRDefault="00D32483" w:rsidP="00A4628A">
            <w:pPr>
              <w:pStyle w:val="TAC"/>
            </w:pPr>
          </w:p>
        </w:tc>
        <w:tc>
          <w:tcPr>
            <w:tcW w:w="651" w:type="pct"/>
            <w:tcBorders>
              <w:top w:val="single" w:sz="4" w:space="0" w:color="auto"/>
              <w:left w:val="single" w:sz="6" w:space="0" w:color="000000"/>
              <w:bottom w:val="single" w:sz="4" w:space="0" w:color="auto"/>
              <w:right w:val="single" w:sz="6" w:space="0" w:color="000000"/>
            </w:tcBorders>
          </w:tcPr>
          <w:p w14:paraId="2969B204" w14:textId="77777777" w:rsidR="00D32483" w:rsidRDefault="00D32483" w:rsidP="00A4628A">
            <w:pPr>
              <w:pStyle w:val="TAL"/>
            </w:pPr>
          </w:p>
        </w:tc>
        <w:tc>
          <w:tcPr>
            <w:tcW w:w="744" w:type="pct"/>
            <w:tcBorders>
              <w:top w:val="single" w:sz="4" w:space="0" w:color="auto"/>
              <w:left w:val="single" w:sz="6" w:space="0" w:color="000000"/>
              <w:bottom w:val="single" w:sz="4" w:space="0" w:color="auto"/>
              <w:right w:val="single" w:sz="6" w:space="0" w:color="000000"/>
            </w:tcBorders>
          </w:tcPr>
          <w:p w14:paraId="56DF0670" w14:textId="7BE5FD6D" w:rsidR="00D32483" w:rsidRDefault="00D32483" w:rsidP="00A4628A">
            <w:pPr>
              <w:pStyle w:val="TAL"/>
            </w:pPr>
            <w:del w:id="34" w:author="Huawei" w:date="2021-10-26T19:42:00Z">
              <w:r w:rsidDel="00187095">
                <w:rPr>
                  <w:lang w:eastAsia="ja-JP"/>
                </w:rPr>
                <w:delText>204 No Content</w:delText>
              </w:r>
            </w:del>
          </w:p>
        </w:tc>
        <w:tc>
          <w:tcPr>
            <w:tcW w:w="2403" w:type="pct"/>
            <w:tcBorders>
              <w:top w:val="single" w:sz="4" w:space="0" w:color="auto"/>
              <w:left w:val="single" w:sz="6" w:space="0" w:color="000000"/>
              <w:bottom w:val="single" w:sz="4" w:space="0" w:color="auto"/>
              <w:right w:val="single" w:sz="6" w:space="0" w:color="000000"/>
            </w:tcBorders>
          </w:tcPr>
          <w:p w14:paraId="4506DF5D" w14:textId="7C2D9625" w:rsidR="00D32483" w:rsidRDefault="00D32483" w:rsidP="00A4628A">
            <w:pPr>
              <w:pStyle w:val="TAL"/>
              <w:rPr>
                <w:rFonts w:eastAsia="等线"/>
                <w:color w:val="000000"/>
                <w:lang w:eastAsia="ja-JP"/>
              </w:rPr>
            </w:pPr>
            <w:del w:id="35" w:author="Huawei" w:date="2021-10-26T19:42:00Z">
              <w:r w:rsidDel="00187095">
                <w:rPr>
                  <w:lang w:eastAsia="ja-JP"/>
                </w:rPr>
                <w:delText xml:space="preserve">There is no PCF </w:delText>
              </w:r>
              <w:r w:rsidRPr="00C85208" w:rsidDel="00187095">
                <w:rPr>
                  <w:lang w:eastAsia="ja-JP"/>
                </w:rPr>
                <w:delText xml:space="preserve">for a PDU Session </w:delText>
              </w:r>
              <w:r w:rsidDel="00187095">
                <w:rPr>
                  <w:lang w:eastAsia="ja-JP"/>
                </w:rPr>
                <w:delText>binding information matching the query parameter(s).</w:delText>
              </w:r>
            </w:del>
          </w:p>
        </w:tc>
      </w:tr>
      <w:tr w:rsidR="00D32483" w14:paraId="0E78B042" w14:textId="77777777" w:rsidTr="00A4628A">
        <w:trPr>
          <w:jc w:val="center"/>
        </w:trPr>
        <w:tc>
          <w:tcPr>
            <w:tcW w:w="969" w:type="pct"/>
            <w:tcBorders>
              <w:top w:val="single" w:sz="4" w:space="0" w:color="auto"/>
              <w:left w:val="single" w:sz="6" w:space="0" w:color="000000"/>
              <w:bottom w:val="single" w:sz="4" w:space="0" w:color="auto"/>
              <w:right w:val="single" w:sz="6" w:space="0" w:color="000000"/>
            </w:tcBorders>
          </w:tcPr>
          <w:p w14:paraId="1250D839" w14:textId="77777777" w:rsidR="00D32483" w:rsidRDefault="00D32483" w:rsidP="00A4628A">
            <w:pPr>
              <w:pStyle w:val="TAL"/>
              <w:rPr>
                <w:rFonts w:eastAsia="等线"/>
                <w:color w:val="000000"/>
              </w:rPr>
            </w:pPr>
            <w:r>
              <w:t>ProblemDetails</w:t>
            </w:r>
          </w:p>
        </w:tc>
        <w:tc>
          <w:tcPr>
            <w:tcW w:w="233" w:type="pct"/>
            <w:tcBorders>
              <w:top w:val="single" w:sz="4" w:space="0" w:color="auto"/>
              <w:left w:val="single" w:sz="6" w:space="0" w:color="000000"/>
              <w:bottom w:val="single" w:sz="4" w:space="0" w:color="auto"/>
              <w:right w:val="single" w:sz="6" w:space="0" w:color="000000"/>
            </w:tcBorders>
          </w:tcPr>
          <w:p w14:paraId="4283CE63" w14:textId="77777777" w:rsidR="00D32483" w:rsidRDefault="00D32483" w:rsidP="00A4628A">
            <w:pPr>
              <w:pStyle w:val="TAC"/>
              <w:rPr>
                <w:rFonts w:eastAsia="等线"/>
                <w:color w:val="000000"/>
              </w:rPr>
            </w:pPr>
            <w:r>
              <w:t>O</w:t>
            </w:r>
          </w:p>
        </w:tc>
        <w:tc>
          <w:tcPr>
            <w:tcW w:w="651" w:type="pct"/>
            <w:tcBorders>
              <w:top w:val="single" w:sz="4" w:space="0" w:color="auto"/>
              <w:left w:val="single" w:sz="6" w:space="0" w:color="000000"/>
              <w:bottom w:val="single" w:sz="4" w:space="0" w:color="auto"/>
              <w:right w:val="single" w:sz="6" w:space="0" w:color="000000"/>
            </w:tcBorders>
          </w:tcPr>
          <w:p w14:paraId="559170F9" w14:textId="77777777" w:rsidR="00D32483" w:rsidRDefault="00D32483" w:rsidP="00A4628A">
            <w:pPr>
              <w:pStyle w:val="TAC"/>
              <w:rPr>
                <w:rFonts w:eastAsia="等线"/>
                <w:color w:val="000000"/>
              </w:rPr>
            </w:pPr>
            <w:r>
              <w:t>0..1</w:t>
            </w:r>
          </w:p>
        </w:tc>
        <w:tc>
          <w:tcPr>
            <w:tcW w:w="744" w:type="pct"/>
            <w:tcBorders>
              <w:top w:val="single" w:sz="4" w:space="0" w:color="auto"/>
              <w:left w:val="single" w:sz="6" w:space="0" w:color="000000"/>
              <w:bottom w:val="single" w:sz="4" w:space="0" w:color="auto"/>
              <w:right w:val="single" w:sz="6" w:space="0" w:color="000000"/>
            </w:tcBorders>
          </w:tcPr>
          <w:p w14:paraId="47A7E576" w14:textId="77777777" w:rsidR="00D32483" w:rsidRDefault="00D32483" w:rsidP="00A4628A">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hAnsi="Arial"/>
                <w:sz w:val="18"/>
              </w:rPr>
              <w:t>400 Bad Request</w:t>
            </w:r>
          </w:p>
        </w:tc>
        <w:tc>
          <w:tcPr>
            <w:tcW w:w="2403" w:type="pct"/>
            <w:tcBorders>
              <w:top w:val="single" w:sz="4" w:space="0" w:color="auto"/>
              <w:left w:val="single" w:sz="6" w:space="0" w:color="000000"/>
              <w:bottom w:val="single" w:sz="4" w:space="0" w:color="auto"/>
              <w:right w:val="single" w:sz="6" w:space="0" w:color="000000"/>
            </w:tcBorders>
          </w:tcPr>
          <w:p w14:paraId="0F1AB404" w14:textId="77777777" w:rsidR="00D32483" w:rsidRDefault="00D32483" w:rsidP="00A4628A">
            <w:pPr>
              <w:keepNext/>
              <w:keepLines/>
              <w:overflowPunct w:val="0"/>
              <w:autoSpaceDE w:val="0"/>
              <w:autoSpaceDN w:val="0"/>
              <w:adjustRightInd w:val="0"/>
              <w:spacing w:after="0"/>
              <w:textAlignment w:val="baseline"/>
              <w:rPr>
                <w:rFonts w:ascii="Arial" w:eastAsia="等线" w:hAnsi="Arial"/>
                <w:color w:val="000000"/>
                <w:sz w:val="18"/>
                <w:lang w:eastAsia="ja-JP"/>
              </w:rPr>
            </w:pPr>
            <w:r>
              <w:rPr>
                <w:rFonts w:ascii="Arial" w:eastAsia="等线" w:hAnsi="Arial"/>
                <w:color w:val="000000"/>
                <w:sz w:val="18"/>
                <w:lang w:eastAsia="ja-JP"/>
              </w:rPr>
              <w:t>More than one binding information is found. (NOTE 2)</w:t>
            </w:r>
          </w:p>
        </w:tc>
      </w:tr>
      <w:tr w:rsidR="00F13E40" w14:paraId="7F5768E6" w14:textId="77777777" w:rsidTr="00A4628A">
        <w:trPr>
          <w:jc w:val="center"/>
          <w:ins w:id="36" w:author="Huawei" w:date="2021-10-26T19:42:00Z"/>
        </w:trPr>
        <w:tc>
          <w:tcPr>
            <w:tcW w:w="969" w:type="pct"/>
            <w:tcBorders>
              <w:top w:val="single" w:sz="4" w:space="0" w:color="auto"/>
              <w:left w:val="single" w:sz="6" w:space="0" w:color="000000"/>
              <w:bottom w:val="single" w:sz="4" w:space="0" w:color="auto"/>
              <w:right w:val="single" w:sz="6" w:space="0" w:color="000000"/>
            </w:tcBorders>
          </w:tcPr>
          <w:p w14:paraId="1AB85AC2" w14:textId="07B03E4B" w:rsidR="00F13E40" w:rsidRDefault="00F13E40" w:rsidP="00A4628A">
            <w:pPr>
              <w:pStyle w:val="TAL"/>
              <w:rPr>
                <w:ins w:id="37" w:author="Huawei" w:date="2021-10-26T19:42:00Z"/>
                <w:lang w:eastAsia="zh-CN"/>
              </w:rPr>
            </w:pPr>
            <w:ins w:id="38" w:author="Huawei" w:date="2021-10-26T19:42:00Z">
              <w:r>
                <w:rPr>
                  <w:rFonts w:hint="eastAsia"/>
                  <w:lang w:eastAsia="zh-CN"/>
                </w:rPr>
                <w:t>P</w:t>
              </w:r>
              <w:r>
                <w:rPr>
                  <w:lang w:eastAsia="zh-CN"/>
                </w:rPr>
                <w:t>roblemDetails</w:t>
              </w:r>
            </w:ins>
          </w:p>
        </w:tc>
        <w:tc>
          <w:tcPr>
            <w:tcW w:w="233" w:type="pct"/>
            <w:tcBorders>
              <w:top w:val="single" w:sz="4" w:space="0" w:color="auto"/>
              <w:left w:val="single" w:sz="6" w:space="0" w:color="000000"/>
              <w:bottom w:val="single" w:sz="4" w:space="0" w:color="auto"/>
              <w:right w:val="single" w:sz="6" w:space="0" w:color="000000"/>
            </w:tcBorders>
          </w:tcPr>
          <w:p w14:paraId="2D7E77F4" w14:textId="36255DEF" w:rsidR="00F13E40" w:rsidRDefault="00F13E40" w:rsidP="00A4628A">
            <w:pPr>
              <w:pStyle w:val="TAC"/>
              <w:rPr>
                <w:ins w:id="39" w:author="Huawei" w:date="2021-10-26T19:42:00Z"/>
                <w:lang w:eastAsia="zh-CN"/>
              </w:rPr>
            </w:pPr>
            <w:ins w:id="40" w:author="Huawei" w:date="2021-10-26T19:42:00Z">
              <w:r>
                <w:rPr>
                  <w:rFonts w:hint="eastAsia"/>
                  <w:lang w:eastAsia="zh-CN"/>
                </w:rPr>
                <w:t>O</w:t>
              </w:r>
            </w:ins>
          </w:p>
        </w:tc>
        <w:tc>
          <w:tcPr>
            <w:tcW w:w="651" w:type="pct"/>
            <w:tcBorders>
              <w:top w:val="single" w:sz="4" w:space="0" w:color="auto"/>
              <w:left w:val="single" w:sz="6" w:space="0" w:color="000000"/>
              <w:bottom w:val="single" w:sz="4" w:space="0" w:color="auto"/>
              <w:right w:val="single" w:sz="6" w:space="0" w:color="000000"/>
            </w:tcBorders>
          </w:tcPr>
          <w:p w14:paraId="67CC9D4F" w14:textId="2100C8D5" w:rsidR="00F13E40" w:rsidRDefault="00F13E40" w:rsidP="00A4628A">
            <w:pPr>
              <w:pStyle w:val="TAC"/>
              <w:rPr>
                <w:ins w:id="41" w:author="Huawei" w:date="2021-10-26T19:42:00Z"/>
                <w:lang w:eastAsia="zh-CN"/>
              </w:rPr>
            </w:pPr>
            <w:ins w:id="42" w:author="Huawei" w:date="2021-10-26T19:42:00Z">
              <w:r>
                <w:rPr>
                  <w:rFonts w:hint="eastAsia"/>
                  <w:lang w:eastAsia="zh-CN"/>
                </w:rPr>
                <w:t>0</w:t>
              </w:r>
              <w:r>
                <w:rPr>
                  <w:lang w:eastAsia="zh-CN"/>
                </w:rPr>
                <w:t>..1</w:t>
              </w:r>
            </w:ins>
          </w:p>
        </w:tc>
        <w:tc>
          <w:tcPr>
            <w:tcW w:w="744" w:type="pct"/>
            <w:tcBorders>
              <w:top w:val="single" w:sz="4" w:space="0" w:color="auto"/>
              <w:left w:val="single" w:sz="6" w:space="0" w:color="000000"/>
              <w:bottom w:val="single" w:sz="4" w:space="0" w:color="auto"/>
              <w:right w:val="single" w:sz="6" w:space="0" w:color="000000"/>
            </w:tcBorders>
          </w:tcPr>
          <w:p w14:paraId="2FBBDF74" w14:textId="368482FF" w:rsidR="00F13E40" w:rsidRDefault="00F13E40" w:rsidP="00A4628A">
            <w:pPr>
              <w:keepNext/>
              <w:keepLines/>
              <w:overflowPunct w:val="0"/>
              <w:autoSpaceDE w:val="0"/>
              <w:autoSpaceDN w:val="0"/>
              <w:adjustRightInd w:val="0"/>
              <w:spacing w:after="0"/>
              <w:textAlignment w:val="baseline"/>
              <w:rPr>
                <w:ins w:id="43" w:author="Huawei" w:date="2021-10-26T19:42:00Z"/>
                <w:rFonts w:ascii="Arial" w:hAnsi="Arial"/>
                <w:sz w:val="18"/>
                <w:lang w:eastAsia="zh-CN"/>
              </w:rPr>
            </w:pPr>
            <w:ins w:id="44" w:author="Huawei" w:date="2021-10-26T19:42:00Z">
              <w:r>
                <w:rPr>
                  <w:rFonts w:ascii="Arial" w:hAnsi="Arial" w:hint="eastAsia"/>
                  <w:sz w:val="18"/>
                  <w:lang w:eastAsia="zh-CN"/>
                </w:rPr>
                <w:t>4</w:t>
              </w:r>
              <w:r>
                <w:rPr>
                  <w:rFonts w:ascii="Arial" w:hAnsi="Arial"/>
                  <w:sz w:val="18"/>
                  <w:lang w:eastAsia="zh-CN"/>
                </w:rPr>
                <w:t>04 Not Found</w:t>
              </w:r>
            </w:ins>
          </w:p>
        </w:tc>
        <w:tc>
          <w:tcPr>
            <w:tcW w:w="2403" w:type="pct"/>
            <w:tcBorders>
              <w:top w:val="single" w:sz="4" w:space="0" w:color="auto"/>
              <w:left w:val="single" w:sz="6" w:space="0" w:color="000000"/>
              <w:bottom w:val="single" w:sz="4" w:space="0" w:color="auto"/>
              <w:right w:val="single" w:sz="6" w:space="0" w:color="000000"/>
            </w:tcBorders>
          </w:tcPr>
          <w:p w14:paraId="5578335D" w14:textId="576031E5" w:rsidR="00F13E40" w:rsidRDefault="00F13E40" w:rsidP="00A4628A">
            <w:pPr>
              <w:keepNext/>
              <w:keepLines/>
              <w:overflowPunct w:val="0"/>
              <w:autoSpaceDE w:val="0"/>
              <w:autoSpaceDN w:val="0"/>
              <w:adjustRightInd w:val="0"/>
              <w:spacing w:after="0"/>
              <w:textAlignment w:val="baseline"/>
              <w:rPr>
                <w:ins w:id="45" w:author="Huawei" w:date="2021-10-26T19:42:00Z"/>
                <w:rFonts w:ascii="Arial" w:eastAsia="等线" w:hAnsi="Arial"/>
                <w:color w:val="000000"/>
                <w:sz w:val="18"/>
                <w:lang w:eastAsia="ja-JP"/>
              </w:rPr>
            </w:pPr>
            <w:ins w:id="46" w:author="Huawei" w:date="2021-10-26T19:42:00Z">
              <w:r w:rsidRPr="004946E3">
                <w:rPr>
                  <w:rFonts w:ascii="Arial" w:eastAsia="等线" w:hAnsi="Arial"/>
                  <w:color w:val="000000"/>
                  <w:sz w:val="18"/>
                  <w:lang w:eastAsia="ja-JP"/>
                </w:rPr>
                <w:t>There is no PCF session binding information matching the query parameters.</w:t>
              </w:r>
              <w:r>
                <w:rPr>
                  <w:rFonts w:ascii="Arial" w:eastAsia="等线" w:hAnsi="Arial"/>
                  <w:color w:val="000000"/>
                  <w:sz w:val="18"/>
                  <w:lang w:eastAsia="ja-JP"/>
                </w:rPr>
                <w:t xml:space="preserve"> (NOTE 2)</w:t>
              </w:r>
            </w:ins>
          </w:p>
        </w:tc>
      </w:tr>
      <w:tr w:rsidR="00D32483" w14:paraId="473DCE6C" w14:textId="77777777" w:rsidTr="00A4628A">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70E8D4C" w14:textId="77777777" w:rsidR="00D32483" w:rsidRDefault="00D32483" w:rsidP="00A4628A">
            <w:pPr>
              <w:pStyle w:val="TAN"/>
            </w:pPr>
            <w:r>
              <w:t>NOTE 1:</w:t>
            </w:r>
            <w:r>
              <w:tab/>
              <w:t>The mandatory HTTP error status codes for the GET method listed in table 5.2.7.1-1 of 3GPP TS 29.500 [6] shall also apply.</w:t>
            </w:r>
          </w:p>
          <w:p w14:paraId="144F74BA" w14:textId="77777777" w:rsidR="00D32483" w:rsidRDefault="00D32483" w:rsidP="00A4628A">
            <w:pPr>
              <w:pStyle w:val="TAN"/>
              <w:rPr>
                <w:rFonts w:eastAsia="等线"/>
                <w:color w:val="000000"/>
                <w:lang w:eastAsia="ja-JP"/>
              </w:rPr>
            </w:pPr>
            <w:r>
              <w:t>NOTE 2:</w:t>
            </w:r>
            <w:r>
              <w:tab/>
              <w:t>Failure cases are described in subclause 5.7.</w:t>
            </w:r>
          </w:p>
        </w:tc>
      </w:tr>
    </w:tbl>
    <w:p w14:paraId="2924F0AF" w14:textId="77777777" w:rsidR="00D32483" w:rsidRDefault="00D32483" w:rsidP="00D32483"/>
    <w:p w14:paraId="101E1AEF" w14:textId="77777777" w:rsidR="00A53275" w:rsidRPr="00BF3BA8" w:rsidRDefault="00A53275" w:rsidP="00A532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w:t>
      </w:r>
      <w:r w:rsidRPr="0019187F">
        <w:rPr>
          <w:color w:val="0000FF"/>
          <w:sz w:val="28"/>
          <w:szCs w:val="28"/>
          <w:vertAlign w:val="superscript"/>
        </w:rPr>
        <w:t>rd</w:t>
      </w:r>
      <w:r w:rsidRPr="00BF3BA8">
        <w:rPr>
          <w:color w:val="0000FF"/>
          <w:sz w:val="28"/>
          <w:szCs w:val="28"/>
        </w:rPr>
        <w:t xml:space="preserve"> Change ***</w:t>
      </w:r>
    </w:p>
    <w:p w14:paraId="705F3C1A" w14:textId="77777777" w:rsidR="001941CD" w:rsidRDefault="001941CD" w:rsidP="001941CD">
      <w:pPr>
        <w:pStyle w:val="3"/>
      </w:pPr>
      <w:bookmarkStart w:id="47" w:name="_Toc28012922"/>
      <w:bookmarkStart w:id="48" w:name="_Toc34251367"/>
      <w:bookmarkStart w:id="49" w:name="_Toc36103063"/>
      <w:bookmarkStart w:id="50" w:name="_Toc43388816"/>
      <w:bookmarkStart w:id="51" w:name="_Toc45134098"/>
      <w:bookmarkStart w:id="52" w:name="_Toc51763161"/>
      <w:bookmarkStart w:id="53" w:name="_Toc56634765"/>
      <w:bookmarkStart w:id="54" w:name="_Toc59018060"/>
      <w:bookmarkStart w:id="55" w:name="_Toc63194130"/>
      <w:bookmarkStart w:id="56" w:name="_Toc66233218"/>
      <w:bookmarkStart w:id="57" w:name="_Toc66233881"/>
      <w:bookmarkStart w:id="58" w:name="_Toc68169098"/>
      <w:bookmarkStart w:id="59" w:name="_Toc70542044"/>
      <w:bookmarkStart w:id="60" w:name="_Toc83233212"/>
      <w:r>
        <w:t>5.7.3</w:t>
      </w:r>
      <w:r>
        <w:tab/>
        <w:t>Application Errors</w:t>
      </w:r>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091AB95" w14:textId="77777777" w:rsidR="001941CD" w:rsidRDefault="001941CD" w:rsidP="001941CD">
      <w:pPr>
        <w:rPr>
          <w:rFonts w:eastAsia="Batang"/>
        </w:rPr>
      </w:pPr>
      <w:r>
        <w:rPr>
          <w:rFonts w:eastAsia="Batang"/>
        </w:rPr>
        <w:t>The application errors defined for the Nbsf_Management Service API are listed in table 5.7.3-1. The PCF shall include in the HTTP status code a "ProblemDetails" data structure with the "cause" attribute indicating the application error as listed in table 5.7.3-1.</w:t>
      </w:r>
    </w:p>
    <w:p w14:paraId="3F70299A" w14:textId="77777777" w:rsidR="001941CD" w:rsidRDefault="001941CD" w:rsidP="001941CD">
      <w:pPr>
        <w:pStyle w:val="TH"/>
      </w:pPr>
      <w:r>
        <w:lastRenderedPageBreak/>
        <w:t>Table 5.7.3-1: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1941CD" w14:paraId="3C6DD701" w14:textId="77777777" w:rsidTr="00A4628A">
        <w:trPr>
          <w:cantSplit/>
          <w:jc w:val="center"/>
        </w:trPr>
        <w:tc>
          <w:tcPr>
            <w:tcW w:w="3834" w:type="dxa"/>
            <w:shd w:val="clear" w:color="auto" w:fill="BFBFBF"/>
          </w:tcPr>
          <w:p w14:paraId="4CF8D4CF" w14:textId="77777777" w:rsidR="001941CD" w:rsidRDefault="001941CD" w:rsidP="00A4628A">
            <w:pPr>
              <w:pStyle w:val="TAH"/>
            </w:pPr>
            <w:r>
              <w:t>Application Error</w:t>
            </w:r>
          </w:p>
        </w:tc>
        <w:tc>
          <w:tcPr>
            <w:tcW w:w="1980" w:type="dxa"/>
            <w:shd w:val="clear" w:color="auto" w:fill="BFBFBF"/>
          </w:tcPr>
          <w:p w14:paraId="0108D734" w14:textId="77777777" w:rsidR="001941CD" w:rsidRDefault="001941CD" w:rsidP="00A4628A">
            <w:pPr>
              <w:pStyle w:val="TAH"/>
            </w:pPr>
            <w:r>
              <w:t>HTTP status code</w:t>
            </w:r>
          </w:p>
        </w:tc>
        <w:tc>
          <w:tcPr>
            <w:tcW w:w="3933" w:type="dxa"/>
            <w:shd w:val="clear" w:color="auto" w:fill="BFBFBF"/>
          </w:tcPr>
          <w:p w14:paraId="4B349CBD" w14:textId="77777777" w:rsidR="001941CD" w:rsidRDefault="001941CD" w:rsidP="00A4628A">
            <w:pPr>
              <w:pStyle w:val="TAH"/>
            </w:pPr>
            <w:r>
              <w:t>Description</w:t>
            </w:r>
          </w:p>
        </w:tc>
      </w:tr>
      <w:tr w:rsidR="001941CD" w14:paraId="6C28AAD7" w14:textId="77777777" w:rsidTr="00A4628A">
        <w:trPr>
          <w:cantSplit/>
          <w:jc w:val="center"/>
        </w:trPr>
        <w:tc>
          <w:tcPr>
            <w:tcW w:w="3834" w:type="dxa"/>
            <w:shd w:val="clear" w:color="auto" w:fill="auto"/>
          </w:tcPr>
          <w:p w14:paraId="5CDE0639" w14:textId="77777777" w:rsidR="001941CD" w:rsidRDefault="001941CD" w:rsidP="00A4628A">
            <w:pPr>
              <w:pStyle w:val="TAL"/>
            </w:pPr>
            <w:r>
              <w:t>MULTIPLE_BINDING_INFO_FOUND</w:t>
            </w:r>
          </w:p>
        </w:tc>
        <w:tc>
          <w:tcPr>
            <w:tcW w:w="1980" w:type="dxa"/>
            <w:shd w:val="clear" w:color="auto" w:fill="auto"/>
          </w:tcPr>
          <w:p w14:paraId="4CA18FC6" w14:textId="77777777" w:rsidR="001941CD" w:rsidRDefault="001941CD" w:rsidP="00A4628A">
            <w:pPr>
              <w:pStyle w:val="TAL"/>
            </w:pPr>
            <w:r>
              <w:t xml:space="preserve">400 Bad Request </w:t>
            </w:r>
          </w:p>
        </w:tc>
        <w:tc>
          <w:tcPr>
            <w:tcW w:w="3933" w:type="dxa"/>
            <w:shd w:val="clear" w:color="auto" w:fill="auto"/>
          </w:tcPr>
          <w:p w14:paraId="6D157B50" w14:textId="77777777" w:rsidR="001941CD" w:rsidRDefault="001941CD" w:rsidP="00A4628A">
            <w:pPr>
              <w:pStyle w:val="TAL"/>
            </w:pPr>
            <w:r>
              <w:t>Indicates that the BSF found more than one binding resource so it cannot provide the selected PCF to the consumer. (NOTE</w:t>
            </w:r>
            <w:r>
              <w:rPr>
                <w:rFonts w:cs="Arial"/>
              </w:rPr>
              <w:t> 1</w:t>
            </w:r>
            <w:r>
              <w:t xml:space="preserve">) </w:t>
            </w:r>
          </w:p>
        </w:tc>
      </w:tr>
      <w:tr w:rsidR="001941CD" w14:paraId="45B19C0A" w14:textId="77777777" w:rsidTr="00A4628A">
        <w:trPr>
          <w:cantSplit/>
          <w:jc w:val="center"/>
        </w:trPr>
        <w:tc>
          <w:tcPr>
            <w:tcW w:w="3834" w:type="dxa"/>
            <w:shd w:val="clear" w:color="auto" w:fill="auto"/>
          </w:tcPr>
          <w:p w14:paraId="6F2EE0D4" w14:textId="77777777" w:rsidR="001941CD" w:rsidRDefault="001941CD" w:rsidP="00A4628A">
            <w:pPr>
              <w:pStyle w:val="TAL"/>
            </w:pPr>
            <w:r>
              <w:rPr>
                <w:rFonts w:hint="eastAsia"/>
                <w:lang w:eastAsia="zh-CN"/>
              </w:rPr>
              <w:t>EXISTING_BINDING_INFO_FOUND</w:t>
            </w:r>
          </w:p>
        </w:tc>
        <w:tc>
          <w:tcPr>
            <w:tcW w:w="1980" w:type="dxa"/>
            <w:shd w:val="clear" w:color="auto" w:fill="auto"/>
          </w:tcPr>
          <w:p w14:paraId="7474266A" w14:textId="77777777" w:rsidR="001941CD" w:rsidRDefault="001941CD" w:rsidP="00A4628A">
            <w:pPr>
              <w:pStyle w:val="TAL"/>
            </w:pPr>
            <w:r>
              <w:t>403 Forbidden</w:t>
            </w:r>
          </w:p>
        </w:tc>
        <w:tc>
          <w:tcPr>
            <w:tcW w:w="3933" w:type="dxa"/>
            <w:shd w:val="clear" w:color="auto" w:fill="auto"/>
          </w:tcPr>
          <w:p w14:paraId="26F2A506" w14:textId="77777777" w:rsidR="001941CD" w:rsidRDefault="001941CD" w:rsidP="00A4628A">
            <w:pPr>
              <w:pStyle w:val="TAL"/>
            </w:pPr>
            <w:r>
              <w:t xml:space="preserve">Indicates that the BSF found an existing PCF binding information for the indicated combination. (NOTE 2) </w:t>
            </w:r>
          </w:p>
        </w:tc>
      </w:tr>
      <w:tr w:rsidR="008B3642" w14:paraId="58B58C9E" w14:textId="77777777" w:rsidTr="00A4628A">
        <w:trPr>
          <w:cantSplit/>
          <w:jc w:val="center"/>
          <w:ins w:id="61" w:author="Huawei" w:date="2021-10-26T19:41:00Z"/>
        </w:trPr>
        <w:tc>
          <w:tcPr>
            <w:tcW w:w="3834" w:type="dxa"/>
            <w:shd w:val="clear" w:color="auto" w:fill="auto"/>
          </w:tcPr>
          <w:p w14:paraId="425FF165" w14:textId="07DB7ADC" w:rsidR="008B3642" w:rsidRDefault="008B3642" w:rsidP="00A4628A">
            <w:pPr>
              <w:pStyle w:val="TAL"/>
              <w:rPr>
                <w:ins w:id="62" w:author="Huawei" w:date="2021-10-26T19:41:00Z"/>
                <w:lang w:eastAsia="zh-CN"/>
              </w:rPr>
            </w:pPr>
            <w:ins w:id="63" w:author="Huawei" w:date="2021-10-26T19:41:00Z">
              <w:r>
                <w:rPr>
                  <w:rFonts w:hint="eastAsia"/>
                  <w:lang w:eastAsia="zh-CN"/>
                </w:rPr>
                <w:t>N</w:t>
              </w:r>
              <w:r>
                <w:rPr>
                  <w:lang w:eastAsia="zh-CN"/>
                </w:rPr>
                <w:t>O_BINDING_INFO_FOUND</w:t>
              </w:r>
            </w:ins>
          </w:p>
        </w:tc>
        <w:tc>
          <w:tcPr>
            <w:tcW w:w="1980" w:type="dxa"/>
            <w:shd w:val="clear" w:color="auto" w:fill="auto"/>
          </w:tcPr>
          <w:p w14:paraId="75BC7E97" w14:textId="7DC74675" w:rsidR="008B3642" w:rsidRDefault="008B3642" w:rsidP="00A4628A">
            <w:pPr>
              <w:pStyle w:val="TAL"/>
              <w:rPr>
                <w:ins w:id="64" w:author="Huawei" w:date="2021-10-26T19:41:00Z"/>
                <w:lang w:eastAsia="zh-CN"/>
              </w:rPr>
            </w:pPr>
            <w:ins w:id="65" w:author="Huawei" w:date="2021-10-26T19:41:00Z">
              <w:r>
                <w:rPr>
                  <w:rFonts w:hint="eastAsia"/>
                  <w:lang w:eastAsia="zh-CN"/>
                </w:rPr>
                <w:t>4</w:t>
              </w:r>
              <w:r>
                <w:rPr>
                  <w:lang w:eastAsia="zh-CN"/>
                </w:rPr>
                <w:t>04 Not Found</w:t>
              </w:r>
            </w:ins>
          </w:p>
        </w:tc>
        <w:tc>
          <w:tcPr>
            <w:tcW w:w="3933" w:type="dxa"/>
            <w:shd w:val="clear" w:color="auto" w:fill="auto"/>
          </w:tcPr>
          <w:p w14:paraId="5B514AF5" w14:textId="032CA13E" w:rsidR="008B3642" w:rsidRDefault="008B3642" w:rsidP="00A4628A">
            <w:pPr>
              <w:pStyle w:val="TAL"/>
              <w:rPr>
                <w:ins w:id="66" w:author="Huawei" w:date="2021-10-26T19:41:00Z"/>
              </w:rPr>
            </w:pPr>
            <w:ins w:id="67" w:author="Huawei" w:date="2021-10-26T19:41:00Z">
              <w:r>
                <w:rPr>
                  <w:rFonts w:hint="eastAsia"/>
                  <w:lang w:eastAsia="zh-CN"/>
                </w:rPr>
                <w:t>I</w:t>
              </w:r>
              <w:r>
                <w:rPr>
                  <w:lang w:eastAsia="zh-CN"/>
                </w:rPr>
                <w:t xml:space="preserve">ndicates that there is no </w:t>
              </w:r>
              <w:r w:rsidRPr="00432E85">
                <w:rPr>
                  <w:rFonts w:eastAsia="等线"/>
                  <w:color w:val="000000"/>
                  <w:lang w:eastAsia="zh-CN"/>
                </w:rPr>
                <w:t>session binding information matching the query parameters</w:t>
              </w:r>
              <w:r>
                <w:rPr>
                  <w:rFonts w:eastAsia="等线"/>
                  <w:color w:val="000000"/>
                  <w:lang w:eastAsia="zh-CN"/>
                </w:rPr>
                <w:t>. (NOTE 1)</w:t>
              </w:r>
            </w:ins>
          </w:p>
        </w:tc>
      </w:tr>
      <w:tr w:rsidR="001941CD" w14:paraId="0C98DFED" w14:textId="77777777" w:rsidTr="00A4628A">
        <w:trPr>
          <w:cantSplit/>
          <w:jc w:val="center"/>
        </w:trPr>
        <w:tc>
          <w:tcPr>
            <w:tcW w:w="9747" w:type="dxa"/>
            <w:gridSpan w:val="3"/>
            <w:shd w:val="clear" w:color="auto" w:fill="auto"/>
          </w:tcPr>
          <w:p w14:paraId="49BC02B3" w14:textId="77777777" w:rsidR="001941CD" w:rsidRDefault="001941CD" w:rsidP="00A4628A">
            <w:pPr>
              <w:pStyle w:val="TAN"/>
            </w:pPr>
            <w:r>
              <w:t>NOTE 1:</w:t>
            </w:r>
            <w:r>
              <w:tab/>
              <w:t>This application error is included in the responses to the GET request.</w:t>
            </w:r>
          </w:p>
          <w:p w14:paraId="4CC0696A" w14:textId="77777777" w:rsidR="001941CD" w:rsidRDefault="001941CD" w:rsidP="00A4628A">
            <w:pPr>
              <w:pStyle w:val="TAN"/>
            </w:pPr>
            <w:r>
              <w:t xml:space="preserve">NOTE 2: </w:t>
            </w:r>
            <w:r>
              <w:tab/>
              <w:t>This application error is included in the responses to the POST request.</w:t>
            </w:r>
          </w:p>
        </w:tc>
      </w:tr>
    </w:tbl>
    <w:p w14:paraId="5FD34776" w14:textId="77777777" w:rsidR="001941CD" w:rsidRDefault="001941CD" w:rsidP="001941CD"/>
    <w:p w14:paraId="386F7F04" w14:textId="77777777" w:rsidR="00A53275" w:rsidRPr="00BF3BA8" w:rsidRDefault="00A53275" w:rsidP="00A5327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3540B88A" w14:textId="77777777" w:rsidR="00EC7E79" w:rsidRDefault="00EC7E79" w:rsidP="00EC7E79">
      <w:pPr>
        <w:pStyle w:val="1"/>
      </w:pPr>
      <w:bookmarkStart w:id="68" w:name="_Toc28012927"/>
      <w:bookmarkStart w:id="69" w:name="_Toc34251372"/>
      <w:bookmarkStart w:id="70" w:name="_Toc36103068"/>
      <w:bookmarkStart w:id="71" w:name="_Toc43388821"/>
      <w:bookmarkStart w:id="72" w:name="_Toc45134103"/>
      <w:bookmarkStart w:id="73" w:name="_Toc51763166"/>
      <w:bookmarkStart w:id="74" w:name="_Toc56634770"/>
      <w:bookmarkStart w:id="75" w:name="_Toc59018065"/>
      <w:bookmarkStart w:id="76" w:name="_Toc63194135"/>
      <w:bookmarkStart w:id="77" w:name="_Toc66233223"/>
      <w:bookmarkStart w:id="78" w:name="_Toc66233886"/>
      <w:bookmarkStart w:id="79" w:name="_Toc68169103"/>
      <w:bookmarkStart w:id="80" w:name="_Toc70542049"/>
      <w:bookmarkStart w:id="81" w:name="_Toc83233217"/>
      <w:r>
        <w:t>A.2</w:t>
      </w:r>
      <w:r>
        <w:tab/>
        <w:t>Nbsf_Management</w:t>
      </w:r>
      <w:r>
        <w:rPr>
          <w:lang w:eastAsia="zh-CN"/>
        </w:rPr>
        <w:t xml:space="preserve"> </w:t>
      </w:r>
      <w:r>
        <w:t>API</w:t>
      </w:r>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0EF45EC7" w14:textId="77777777" w:rsidR="00EC7E79" w:rsidRDefault="00EC7E79" w:rsidP="00EC7E79">
      <w:pPr>
        <w:pStyle w:val="PL"/>
      </w:pPr>
      <w:r>
        <w:t>openapi: 3.0.0</w:t>
      </w:r>
    </w:p>
    <w:p w14:paraId="4FE4A733" w14:textId="77777777" w:rsidR="00EC7E79" w:rsidRDefault="00EC7E79" w:rsidP="00EC7E79">
      <w:pPr>
        <w:pStyle w:val="PL"/>
      </w:pPr>
      <w:r>
        <w:t>info:</w:t>
      </w:r>
    </w:p>
    <w:p w14:paraId="11EF1E21" w14:textId="77777777" w:rsidR="00EC7E79" w:rsidRDefault="00EC7E79" w:rsidP="00EC7E79">
      <w:pPr>
        <w:pStyle w:val="PL"/>
      </w:pPr>
      <w:r>
        <w:t xml:space="preserve">  version: 1.2.0-alpha.3</w:t>
      </w:r>
    </w:p>
    <w:p w14:paraId="1D63A039" w14:textId="77777777" w:rsidR="00EC7E79" w:rsidRDefault="00EC7E79" w:rsidP="00EC7E79">
      <w:pPr>
        <w:pStyle w:val="PL"/>
      </w:pPr>
      <w:r>
        <w:t xml:space="preserve">  title: Nbsf_Management</w:t>
      </w:r>
    </w:p>
    <w:p w14:paraId="12066215" w14:textId="77777777" w:rsidR="00EC7E79" w:rsidRDefault="00EC7E79" w:rsidP="00EC7E79">
      <w:pPr>
        <w:pStyle w:val="PL"/>
      </w:pPr>
      <w:r>
        <w:t xml:space="preserve">  description: |</w:t>
      </w:r>
    </w:p>
    <w:p w14:paraId="19ED7C06" w14:textId="77777777" w:rsidR="00EC7E79" w:rsidRDefault="00EC7E79" w:rsidP="00EC7E79">
      <w:pPr>
        <w:pStyle w:val="PL"/>
      </w:pPr>
      <w:r>
        <w:t xml:space="preserve">    Binding Support Management Service API.</w:t>
      </w:r>
    </w:p>
    <w:p w14:paraId="46BBB517" w14:textId="77777777" w:rsidR="00EC7E79" w:rsidRDefault="00EC7E79" w:rsidP="00EC7E79">
      <w:pPr>
        <w:pStyle w:val="PL"/>
      </w:pPr>
      <w:r>
        <w:t xml:space="preserve">    © 2021, 3GPP Organizational Partners (ARIB, ATIS, CCSA, ETSI, TSDSI, TTA, TTC).</w:t>
      </w:r>
    </w:p>
    <w:p w14:paraId="2A1F1510" w14:textId="77777777" w:rsidR="00EC7E79" w:rsidRDefault="00EC7E79" w:rsidP="00EC7E79">
      <w:pPr>
        <w:pStyle w:val="PL"/>
      </w:pPr>
      <w:r>
        <w:t xml:space="preserve">    All rights reserved.</w:t>
      </w:r>
    </w:p>
    <w:p w14:paraId="0577DB43" w14:textId="77777777" w:rsidR="00EC7E79" w:rsidRDefault="00EC7E79" w:rsidP="00EC7E79">
      <w:pPr>
        <w:pStyle w:val="PL"/>
        <w:rPr>
          <w:rFonts w:eastAsia="等线"/>
        </w:rPr>
      </w:pPr>
      <w:r>
        <w:rPr>
          <w:rFonts w:eastAsia="等线"/>
        </w:rPr>
        <w:t>externalDocs:</w:t>
      </w:r>
    </w:p>
    <w:p w14:paraId="622341A6" w14:textId="77777777" w:rsidR="00EC7E79" w:rsidRDefault="00EC7E79" w:rsidP="00EC7E79">
      <w:pPr>
        <w:pStyle w:val="PL"/>
        <w:rPr>
          <w:rFonts w:eastAsia="等线"/>
        </w:rPr>
      </w:pPr>
      <w:r>
        <w:rPr>
          <w:rFonts w:eastAsia="等线"/>
        </w:rPr>
        <w:t xml:space="preserve">  description: 3GPP TS 29.521 V17.2.0; 5G System; </w:t>
      </w:r>
      <w:r>
        <w:rPr>
          <w:rFonts w:eastAsia="等线"/>
          <w:lang w:eastAsia="en-GB"/>
        </w:rPr>
        <w:t>Binding Support Management Service</w:t>
      </w:r>
      <w:r>
        <w:rPr>
          <w:rFonts w:eastAsia="等线"/>
        </w:rPr>
        <w:t>.</w:t>
      </w:r>
    </w:p>
    <w:p w14:paraId="7D9A72DD" w14:textId="77777777" w:rsidR="00EC7E79" w:rsidRDefault="00EC7E79" w:rsidP="00EC7E79">
      <w:pPr>
        <w:pStyle w:val="PL"/>
        <w:rPr>
          <w:rFonts w:eastAsia="等线"/>
        </w:rPr>
      </w:pPr>
      <w:r>
        <w:rPr>
          <w:rFonts w:eastAsia="等线"/>
        </w:rPr>
        <w:t xml:space="preserve">  url: 'http://www.3gpp.org/ftp/Specs/archive/29_series/29.521/'</w:t>
      </w:r>
    </w:p>
    <w:p w14:paraId="29358844" w14:textId="77777777" w:rsidR="00EC7E79" w:rsidRDefault="00EC7E79" w:rsidP="00EC7E79">
      <w:pPr>
        <w:pStyle w:val="PL"/>
      </w:pPr>
      <w:r>
        <w:t>servers:</w:t>
      </w:r>
    </w:p>
    <w:p w14:paraId="05B95579" w14:textId="77777777" w:rsidR="00EC7E79" w:rsidRDefault="00EC7E79" w:rsidP="00EC7E79">
      <w:pPr>
        <w:pStyle w:val="PL"/>
      </w:pPr>
      <w:r>
        <w:t xml:space="preserve">  - url: '{apiRoot}/nbsf-management/v1'</w:t>
      </w:r>
    </w:p>
    <w:p w14:paraId="3210C259" w14:textId="77777777" w:rsidR="00EC7E79" w:rsidRDefault="00EC7E79" w:rsidP="00EC7E79">
      <w:pPr>
        <w:pStyle w:val="PL"/>
      </w:pPr>
      <w:r>
        <w:t xml:space="preserve">    variables:</w:t>
      </w:r>
    </w:p>
    <w:p w14:paraId="47FC9D6F" w14:textId="77777777" w:rsidR="00EC7E79" w:rsidRDefault="00EC7E79" w:rsidP="00EC7E79">
      <w:pPr>
        <w:pStyle w:val="PL"/>
      </w:pPr>
      <w:r>
        <w:t xml:space="preserve">      apiRoot:</w:t>
      </w:r>
    </w:p>
    <w:p w14:paraId="413081A4" w14:textId="77777777" w:rsidR="00EC7E79" w:rsidRDefault="00EC7E79" w:rsidP="00EC7E79">
      <w:pPr>
        <w:pStyle w:val="PL"/>
      </w:pPr>
      <w:r>
        <w:t xml:space="preserve">        default: https://example.com</w:t>
      </w:r>
    </w:p>
    <w:p w14:paraId="7CEA5401" w14:textId="77777777" w:rsidR="00EC7E79" w:rsidRDefault="00EC7E79" w:rsidP="00EC7E79">
      <w:pPr>
        <w:pStyle w:val="PL"/>
      </w:pPr>
      <w:r>
        <w:t xml:space="preserve">        description: apiRoot as defined in subclause 4.4 of 3GPP TS 29.501.</w:t>
      </w:r>
    </w:p>
    <w:p w14:paraId="44A5ABFD" w14:textId="77777777" w:rsidR="00EC7E79" w:rsidRDefault="00EC7E79" w:rsidP="00EC7E79">
      <w:pPr>
        <w:pStyle w:val="PL"/>
        <w:rPr>
          <w:rFonts w:eastAsia="等线"/>
          <w:lang w:val="en-US"/>
        </w:rPr>
      </w:pPr>
      <w:r>
        <w:rPr>
          <w:rFonts w:eastAsia="等线"/>
          <w:lang w:val="en-US"/>
        </w:rPr>
        <w:t>security:</w:t>
      </w:r>
    </w:p>
    <w:p w14:paraId="22C3EC0B" w14:textId="77777777" w:rsidR="00EC7E79" w:rsidRDefault="00EC7E79" w:rsidP="00EC7E79">
      <w:pPr>
        <w:pStyle w:val="PL"/>
        <w:rPr>
          <w:rFonts w:eastAsia="等线"/>
          <w:lang w:val="en-US"/>
        </w:rPr>
      </w:pPr>
      <w:r>
        <w:rPr>
          <w:rFonts w:eastAsia="等线"/>
          <w:lang w:val="en-US"/>
        </w:rPr>
        <w:t xml:space="preserve">  - {}</w:t>
      </w:r>
    </w:p>
    <w:p w14:paraId="51432162" w14:textId="77777777" w:rsidR="00EC7E79" w:rsidRDefault="00EC7E79" w:rsidP="00EC7E79">
      <w:pPr>
        <w:pStyle w:val="PL"/>
        <w:rPr>
          <w:rFonts w:eastAsia="等线"/>
          <w:lang w:val="en-US"/>
        </w:rPr>
      </w:pPr>
      <w:r>
        <w:rPr>
          <w:rFonts w:eastAsia="等线"/>
          <w:lang w:val="en-US"/>
        </w:rPr>
        <w:t xml:space="preserve">  - oAuth2ClientCredentials:</w:t>
      </w:r>
    </w:p>
    <w:p w14:paraId="1764A012" w14:textId="77777777" w:rsidR="00EC7E79" w:rsidRDefault="00EC7E79" w:rsidP="00EC7E79">
      <w:pPr>
        <w:pStyle w:val="PL"/>
        <w:rPr>
          <w:rFonts w:eastAsia="等线"/>
          <w:lang w:val="en-US"/>
        </w:rPr>
      </w:pPr>
      <w:r>
        <w:rPr>
          <w:rFonts w:eastAsia="等线"/>
          <w:lang w:val="en-US"/>
        </w:rPr>
        <w:t xml:space="preserve">    - </w:t>
      </w:r>
      <w:r>
        <w:t>nbsf-management</w:t>
      </w:r>
    </w:p>
    <w:p w14:paraId="0A5D827F" w14:textId="77777777" w:rsidR="00EC7E79" w:rsidRDefault="00EC7E79" w:rsidP="00EC7E79">
      <w:pPr>
        <w:pStyle w:val="PL"/>
      </w:pPr>
      <w:r>
        <w:t>paths:</w:t>
      </w:r>
    </w:p>
    <w:p w14:paraId="4063FF34" w14:textId="77777777" w:rsidR="00EC7E79" w:rsidRDefault="00EC7E79" w:rsidP="00EC7E79">
      <w:pPr>
        <w:pStyle w:val="PL"/>
      </w:pPr>
      <w:r>
        <w:t xml:space="preserve">  /pcfBindings:</w:t>
      </w:r>
    </w:p>
    <w:p w14:paraId="57424927" w14:textId="77777777" w:rsidR="00EC7E79" w:rsidRDefault="00EC7E79" w:rsidP="00EC7E79">
      <w:pPr>
        <w:pStyle w:val="PL"/>
      </w:pPr>
      <w:r>
        <w:t xml:space="preserve">    post:</w:t>
      </w:r>
    </w:p>
    <w:p w14:paraId="24FD4026" w14:textId="77777777" w:rsidR="00EC7E79" w:rsidRDefault="00EC7E79" w:rsidP="00EC7E79">
      <w:pPr>
        <w:pStyle w:val="PL"/>
      </w:pPr>
      <w:r>
        <w:t xml:space="preserve">      summary: Create a new Individual PCF </w:t>
      </w:r>
      <w:r w:rsidRPr="00770C62">
        <w:t xml:space="preserve">for a PDU Session </w:t>
      </w:r>
      <w:r>
        <w:t>binding information</w:t>
      </w:r>
    </w:p>
    <w:p w14:paraId="2292C99F" w14:textId="77777777" w:rsidR="00EC7E79" w:rsidRDefault="00EC7E79" w:rsidP="00EC7E79">
      <w:pPr>
        <w:pStyle w:val="PL"/>
      </w:pPr>
      <w:r>
        <w:t xml:space="preserve">      operationId: CreatePCFBinding</w:t>
      </w:r>
    </w:p>
    <w:p w14:paraId="744DAE1A" w14:textId="77777777" w:rsidR="00EC7E79" w:rsidRDefault="00EC7E79" w:rsidP="00EC7E79">
      <w:pPr>
        <w:pStyle w:val="PL"/>
      </w:pPr>
      <w:r>
        <w:t xml:space="preserve">      tags:</w:t>
      </w:r>
    </w:p>
    <w:p w14:paraId="631D1760" w14:textId="77777777" w:rsidR="00EC7E79" w:rsidRDefault="00EC7E79" w:rsidP="00EC7E79">
      <w:pPr>
        <w:pStyle w:val="PL"/>
      </w:pPr>
      <w:r>
        <w:t xml:space="preserve">        - PCF Bindings (Collection)</w:t>
      </w:r>
    </w:p>
    <w:p w14:paraId="6E16A87F" w14:textId="77777777" w:rsidR="00EC7E79" w:rsidRDefault="00EC7E79" w:rsidP="00EC7E79">
      <w:pPr>
        <w:pStyle w:val="PL"/>
      </w:pPr>
      <w:r>
        <w:t xml:space="preserve">      requestBody:</w:t>
      </w:r>
    </w:p>
    <w:p w14:paraId="764AFC2E" w14:textId="77777777" w:rsidR="00EC7E79" w:rsidRDefault="00EC7E79" w:rsidP="00EC7E79">
      <w:pPr>
        <w:pStyle w:val="PL"/>
      </w:pPr>
      <w:r>
        <w:t xml:space="preserve">        required: true</w:t>
      </w:r>
    </w:p>
    <w:p w14:paraId="35B96E37" w14:textId="77777777" w:rsidR="00EC7E79" w:rsidRDefault="00EC7E79" w:rsidP="00EC7E79">
      <w:pPr>
        <w:pStyle w:val="PL"/>
      </w:pPr>
      <w:r>
        <w:t xml:space="preserve">        content:</w:t>
      </w:r>
    </w:p>
    <w:p w14:paraId="25C6176A" w14:textId="77777777" w:rsidR="00EC7E79" w:rsidRDefault="00EC7E79" w:rsidP="00EC7E79">
      <w:pPr>
        <w:pStyle w:val="PL"/>
      </w:pPr>
      <w:r>
        <w:t xml:space="preserve">          application/json:</w:t>
      </w:r>
    </w:p>
    <w:p w14:paraId="3B7CF268" w14:textId="77777777" w:rsidR="00EC7E79" w:rsidRDefault="00EC7E79" w:rsidP="00EC7E79">
      <w:pPr>
        <w:pStyle w:val="PL"/>
      </w:pPr>
      <w:r>
        <w:t xml:space="preserve">            schema:</w:t>
      </w:r>
    </w:p>
    <w:p w14:paraId="436C62C3" w14:textId="77777777" w:rsidR="00EC7E79" w:rsidRDefault="00EC7E79" w:rsidP="00EC7E79">
      <w:pPr>
        <w:pStyle w:val="PL"/>
      </w:pPr>
      <w:r>
        <w:t xml:space="preserve">              $ref: '#/components/schemas/PcfBinding'</w:t>
      </w:r>
    </w:p>
    <w:p w14:paraId="3015AAA8" w14:textId="77777777" w:rsidR="00EC7E79" w:rsidRDefault="00EC7E79" w:rsidP="00EC7E79">
      <w:pPr>
        <w:pStyle w:val="PL"/>
      </w:pPr>
      <w:r>
        <w:t xml:space="preserve">      responses:</w:t>
      </w:r>
    </w:p>
    <w:p w14:paraId="4A40C460" w14:textId="77777777" w:rsidR="00EC7E79" w:rsidRDefault="00EC7E79" w:rsidP="00EC7E79">
      <w:pPr>
        <w:pStyle w:val="PL"/>
      </w:pPr>
      <w:r>
        <w:t xml:space="preserve">        '201':</w:t>
      </w:r>
    </w:p>
    <w:p w14:paraId="31BA6C72" w14:textId="77777777" w:rsidR="00EC7E79" w:rsidRDefault="00EC7E79" w:rsidP="00EC7E79">
      <w:pPr>
        <w:pStyle w:val="PL"/>
      </w:pPr>
      <w:r>
        <w:t xml:space="preserve">          description: The creation of an individual PCF</w:t>
      </w:r>
      <w:r w:rsidRPr="00770C62">
        <w:t xml:space="preserve"> for a PDU Session</w:t>
      </w:r>
      <w:r>
        <w:t xml:space="preserve"> binding.</w:t>
      </w:r>
    </w:p>
    <w:p w14:paraId="57DF1586" w14:textId="77777777" w:rsidR="00EC7E79" w:rsidRDefault="00EC7E79" w:rsidP="00EC7E79">
      <w:pPr>
        <w:pStyle w:val="PL"/>
        <w:rPr>
          <w:rFonts w:eastAsia="等线"/>
        </w:rPr>
      </w:pPr>
      <w:r>
        <w:rPr>
          <w:rFonts w:eastAsia="等线"/>
        </w:rPr>
        <w:t xml:space="preserve">          content:</w:t>
      </w:r>
    </w:p>
    <w:p w14:paraId="244993CB" w14:textId="77777777" w:rsidR="00EC7E79" w:rsidRDefault="00EC7E79" w:rsidP="00EC7E79">
      <w:pPr>
        <w:pStyle w:val="PL"/>
        <w:rPr>
          <w:rFonts w:eastAsia="等线"/>
        </w:rPr>
      </w:pPr>
      <w:r>
        <w:rPr>
          <w:rFonts w:eastAsia="等线"/>
        </w:rPr>
        <w:t xml:space="preserve">            application/json:</w:t>
      </w:r>
    </w:p>
    <w:p w14:paraId="35B78B9E" w14:textId="77777777" w:rsidR="00EC7E79" w:rsidRDefault="00EC7E79" w:rsidP="00EC7E79">
      <w:pPr>
        <w:pStyle w:val="PL"/>
        <w:rPr>
          <w:rFonts w:eastAsia="等线"/>
        </w:rPr>
      </w:pPr>
      <w:r>
        <w:rPr>
          <w:rFonts w:eastAsia="等线"/>
        </w:rPr>
        <w:t xml:space="preserve">              schema:</w:t>
      </w:r>
    </w:p>
    <w:p w14:paraId="5D740111" w14:textId="77777777" w:rsidR="00EC7E79" w:rsidRDefault="00EC7E79" w:rsidP="00EC7E79">
      <w:pPr>
        <w:pStyle w:val="PL"/>
        <w:rPr>
          <w:rFonts w:eastAsia="等线"/>
        </w:rPr>
      </w:pPr>
      <w:r>
        <w:rPr>
          <w:rFonts w:eastAsia="等线"/>
        </w:rPr>
        <w:t xml:space="preserve">                $ref: '#/components/schemas/</w:t>
      </w:r>
      <w:r>
        <w:t>PcfBinding</w:t>
      </w:r>
      <w:r>
        <w:rPr>
          <w:rFonts w:eastAsia="等线"/>
        </w:rPr>
        <w:t>'</w:t>
      </w:r>
    </w:p>
    <w:p w14:paraId="4659CCC1" w14:textId="77777777" w:rsidR="00EC7E79" w:rsidRDefault="00EC7E79" w:rsidP="00EC7E79">
      <w:pPr>
        <w:pStyle w:val="PL"/>
        <w:rPr>
          <w:rFonts w:eastAsia="等线"/>
        </w:rPr>
      </w:pPr>
      <w:r>
        <w:rPr>
          <w:rFonts w:eastAsia="等线"/>
        </w:rPr>
        <w:t xml:space="preserve">          headers:</w:t>
      </w:r>
    </w:p>
    <w:p w14:paraId="7E10F14F" w14:textId="77777777" w:rsidR="00EC7E79" w:rsidRDefault="00EC7E79" w:rsidP="00EC7E79">
      <w:pPr>
        <w:pStyle w:val="PL"/>
        <w:rPr>
          <w:rFonts w:eastAsia="等线"/>
        </w:rPr>
      </w:pPr>
      <w:r>
        <w:rPr>
          <w:rFonts w:eastAsia="等线"/>
        </w:rPr>
        <w:t xml:space="preserve">            Location:</w:t>
      </w:r>
    </w:p>
    <w:p w14:paraId="6B0664CC" w14:textId="77777777" w:rsidR="00EC7E79" w:rsidRDefault="00EC7E79" w:rsidP="00EC7E79">
      <w:pPr>
        <w:pStyle w:val="PL"/>
        <w:rPr>
          <w:rFonts w:eastAsia="等线"/>
        </w:rPr>
      </w:pPr>
      <w:r>
        <w:rPr>
          <w:rFonts w:eastAsia="等线"/>
        </w:rPr>
        <w:t xml:space="preserve">              description: 'Contains the URI of the newly created resource, according to the structure: {apiRoot}/nbsf-management/v1/</w:t>
      </w:r>
      <w:r>
        <w:t>pcfBindings/{bindingId}'</w:t>
      </w:r>
    </w:p>
    <w:p w14:paraId="6F55E51C" w14:textId="77777777" w:rsidR="00EC7E79" w:rsidRDefault="00EC7E79" w:rsidP="00EC7E79">
      <w:pPr>
        <w:pStyle w:val="PL"/>
        <w:rPr>
          <w:rFonts w:eastAsia="等线"/>
        </w:rPr>
      </w:pPr>
      <w:r>
        <w:rPr>
          <w:rFonts w:eastAsia="等线"/>
        </w:rPr>
        <w:t xml:space="preserve">              required: true</w:t>
      </w:r>
    </w:p>
    <w:p w14:paraId="4D435EE1" w14:textId="77777777" w:rsidR="00EC7E79" w:rsidRDefault="00EC7E79" w:rsidP="00EC7E79">
      <w:pPr>
        <w:pStyle w:val="PL"/>
        <w:rPr>
          <w:rFonts w:eastAsia="等线"/>
        </w:rPr>
      </w:pPr>
      <w:r>
        <w:rPr>
          <w:rFonts w:eastAsia="等线"/>
        </w:rPr>
        <w:t xml:space="preserve">              schema:</w:t>
      </w:r>
    </w:p>
    <w:p w14:paraId="2C9BB362" w14:textId="77777777" w:rsidR="00EC7E79" w:rsidRDefault="00EC7E79" w:rsidP="00EC7E79">
      <w:pPr>
        <w:pStyle w:val="PL"/>
        <w:rPr>
          <w:rFonts w:eastAsia="等线"/>
        </w:rPr>
      </w:pPr>
      <w:r>
        <w:rPr>
          <w:rFonts w:eastAsia="等线"/>
        </w:rPr>
        <w:t xml:space="preserve">                type: string</w:t>
      </w:r>
    </w:p>
    <w:p w14:paraId="6C3D81AD" w14:textId="77777777" w:rsidR="00EC7E79" w:rsidRDefault="00EC7E79" w:rsidP="00EC7E79">
      <w:pPr>
        <w:pStyle w:val="PL"/>
      </w:pPr>
      <w:r>
        <w:t xml:space="preserve">        '400':</w:t>
      </w:r>
    </w:p>
    <w:p w14:paraId="0EA4CA34" w14:textId="77777777" w:rsidR="00EC7E79" w:rsidRDefault="00EC7E79" w:rsidP="00EC7E79">
      <w:pPr>
        <w:pStyle w:val="PL"/>
      </w:pPr>
      <w:r>
        <w:t xml:space="preserve">          $ref: 'TS29571_CommonData.yaml#/components/responses/400'</w:t>
      </w:r>
    </w:p>
    <w:p w14:paraId="62EDE635" w14:textId="77777777" w:rsidR="00EC7E79" w:rsidRDefault="00EC7E79" w:rsidP="00EC7E79">
      <w:pPr>
        <w:pStyle w:val="PL"/>
      </w:pPr>
      <w:r>
        <w:t xml:space="preserve">        '401':</w:t>
      </w:r>
    </w:p>
    <w:p w14:paraId="5BA57DBB" w14:textId="77777777" w:rsidR="00EC7E79" w:rsidRDefault="00EC7E79" w:rsidP="00EC7E79">
      <w:pPr>
        <w:pStyle w:val="PL"/>
      </w:pPr>
      <w:r>
        <w:t xml:space="preserve">          $ref: 'TS29571_CommonData.yaml#/components/responses/401'</w:t>
      </w:r>
    </w:p>
    <w:p w14:paraId="76D56026" w14:textId="77777777" w:rsidR="00EC7E79" w:rsidRDefault="00EC7E79" w:rsidP="00EC7E79">
      <w:pPr>
        <w:pStyle w:val="PL"/>
        <w:rPr>
          <w:rFonts w:eastAsia="等线"/>
        </w:rPr>
      </w:pPr>
      <w:r>
        <w:rPr>
          <w:rFonts w:eastAsia="等线"/>
        </w:rPr>
        <w:t xml:space="preserve">        '403':</w:t>
      </w:r>
    </w:p>
    <w:p w14:paraId="72D67D40" w14:textId="77777777" w:rsidR="00EC7E79" w:rsidRDefault="00EC7E79" w:rsidP="00EC7E79">
      <w:pPr>
        <w:pStyle w:val="PL"/>
        <w:rPr>
          <w:rFonts w:eastAsia="等线"/>
        </w:rPr>
      </w:pPr>
      <w:r>
        <w:rPr>
          <w:rFonts w:eastAsia="等线"/>
        </w:rPr>
        <w:lastRenderedPageBreak/>
        <w:t xml:space="preserve">          description: The existing PCF binding information stored in the BSF for the indicated combination is returned.</w:t>
      </w:r>
    </w:p>
    <w:p w14:paraId="298FEC60" w14:textId="77777777" w:rsidR="00EC7E79" w:rsidRDefault="00EC7E79" w:rsidP="00EC7E79">
      <w:pPr>
        <w:pStyle w:val="PL"/>
        <w:rPr>
          <w:rFonts w:eastAsia="等线"/>
        </w:rPr>
      </w:pPr>
      <w:r>
        <w:rPr>
          <w:rFonts w:eastAsia="等线"/>
        </w:rPr>
        <w:t xml:space="preserve">          content:</w:t>
      </w:r>
    </w:p>
    <w:p w14:paraId="116BD68D" w14:textId="77777777" w:rsidR="00EC7E79" w:rsidRDefault="00EC7E79" w:rsidP="00EC7E79">
      <w:pPr>
        <w:pStyle w:val="PL"/>
        <w:rPr>
          <w:rFonts w:eastAsia="等线"/>
        </w:rPr>
      </w:pPr>
      <w:r>
        <w:rPr>
          <w:rFonts w:eastAsia="等线"/>
        </w:rPr>
        <w:t xml:space="preserve">            </w:t>
      </w:r>
      <w:r>
        <w:rPr>
          <w:rFonts w:cs="Courier New"/>
          <w:noProof w:val="0"/>
          <w:szCs w:val="16"/>
        </w:rPr>
        <w:t>application/problem+json</w:t>
      </w:r>
      <w:r>
        <w:rPr>
          <w:rFonts w:eastAsia="等线"/>
        </w:rPr>
        <w:t>:</w:t>
      </w:r>
    </w:p>
    <w:p w14:paraId="7112911F" w14:textId="77777777" w:rsidR="00EC7E79" w:rsidRDefault="00EC7E79" w:rsidP="00EC7E79">
      <w:pPr>
        <w:pStyle w:val="PL"/>
        <w:rPr>
          <w:rFonts w:eastAsia="等线"/>
        </w:rPr>
      </w:pPr>
      <w:r>
        <w:rPr>
          <w:rFonts w:eastAsia="等线"/>
        </w:rPr>
        <w:t xml:space="preserve">              schema:</w:t>
      </w:r>
    </w:p>
    <w:p w14:paraId="7056516A" w14:textId="77777777" w:rsidR="00EC7E79" w:rsidRDefault="00EC7E79" w:rsidP="00EC7E79">
      <w:pPr>
        <w:pStyle w:val="PL"/>
        <w:rPr>
          <w:rFonts w:eastAsia="等线"/>
        </w:rPr>
      </w:pPr>
      <w:r>
        <w:rPr>
          <w:rFonts w:eastAsia="等线"/>
        </w:rPr>
        <w:t xml:space="preserve">                $ref: '#/components/schemas/ExtProblemDetails'</w:t>
      </w:r>
    </w:p>
    <w:p w14:paraId="3A7E32CA" w14:textId="77777777" w:rsidR="00EC7E79" w:rsidRDefault="00EC7E79" w:rsidP="00EC7E79">
      <w:pPr>
        <w:pStyle w:val="PL"/>
      </w:pPr>
      <w:r>
        <w:t xml:space="preserve">        '404':</w:t>
      </w:r>
    </w:p>
    <w:p w14:paraId="166F3CC9" w14:textId="77777777" w:rsidR="00EC7E79" w:rsidRDefault="00EC7E79" w:rsidP="00EC7E79">
      <w:pPr>
        <w:pStyle w:val="PL"/>
      </w:pPr>
      <w:r>
        <w:t xml:space="preserve">          $ref: 'TS29571_CommonData.yaml#/components/responses/404'</w:t>
      </w:r>
    </w:p>
    <w:p w14:paraId="447BB6D9" w14:textId="77777777" w:rsidR="00EC7E79" w:rsidRDefault="00EC7E79" w:rsidP="00EC7E79">
      <w:pPr>
        <w:pStyle w:val="PL"/>
      </w:pPr>
      <w:r>
        <w:t xml:space="preserve">        '411':</w:t>
      </w:r>
    </w:p>
    <w:p w14:paraId="592275C7" w14:textId="77777777" w:rsidR="00EC7E79" w:rsidRDefault="00EC7E79" w:rsidP="00EC7E79">
      <w:pPr>
        <w:pStyle w:val="PL"/>
      </w:pPr>
      <w:r>
        <w:t xml:space="preserve">          $ref: 'TS29571_CommonData.yaml#/components/responses/411'</w:t>
      </w:r>
    </w:p>
    <w:p w14:paraId="1A0D300F" w14:textId="77777777" w:rsidR="00EC7E79" w:rsidRDefault="00EC7E79" w:rsidP="00EC7E79">
      <w:pPr>
        <w:pStyle w:val="PL"/>
      </w:pPr>
      <w:r>
        <w:t xml:space="preserve">        '413':</w:t>
      </w:r>
    </w:p>
    <w:p w14:paraId="06F95DFC" w14:textId="77777777" w:rsidR="00EC7E79" w:rsidRDefault="00EC7E79" w:rsidP="00EC7E79">
      <w:pPr>
        <w:pStyle w:val="PL"/>
      </w:pPr>
      <w:r>
        <w:t xml:space="preserve">          $ref: 'TS29571_CommonData.yaml#/components/responses/413'</w:t>
      </w:r>
    </w:p>
    <w:p w14:paraId="2797384F" w14:textId="77777777" w:rsidR="00EC7E79" w:rsidRDefault="00EC7E79" w:rsidP="00EC7E79">
      <w:pPr>
        <w:pStyle w:val="PL"/>
      </w:pPr>
      <w:r>
        <w:t xml:space="preserve">        '415':</w:t>
      </w:r>
    </w:p>
    <w:p w14:paraId="6F57E52B" w14:textId="77777777" w:rsidR="00EC7E79" w:rsidRDefault="00EC7E79" w:rsidP="00EC7E79">
      <w:pPr>
        <w:pStyle w:val="PL"/>
      </w:pPr>
      <w:r>
        <w:t xml:space="preserve">          $ref: 'TS29571_CommonData.yaml#/components/responses/415'</w:t>
      </w:r>
    </w:p>
    <w:p w14:paraId="19FFA4D9" w14:textId="77777777" w:rsidR="00EC7E79" w:rsidRDefault="00EC7E79" w:rsidP="00EC7E79">
      <w:pPr>
        <w:pStyle w:val="PL"/>
      </w:pPr>
      <w:r>
        <w:t xml:space="preserve">        '429':</w:t>
      </w:r>
    </w:p>
    <w:p w14:paraId="7F63E6FB" w14:textId="77777777" w:rsidR="00EC7E79" w:rsidRDefault="00EC7E79" w:rsidP="00EC7E79">
      <w:pPr>
        <w:pStyle w:val="PL"/>
      </w:pPr>
      <w:r>
        <w:t xml:space="preserve">          $ref: 'TS29571_CommonData.yaml#/components/responses/429'</w:t>
      </w:r>
    </w:p>
    <w:p w14:paraId="36A11655" w14:textId="77777777" w:rsidR="00EC7E79" w:rsidRDefault="00EC7E79" w:rsidP="00EC7E79">
      <w:pPr>
        <w:pStyle w:val="PL"/>
      </w:pPr>
      <w:r>
        <w:t xml:space="preserve">        '500':</w:t>
      </w:r>
    </w:p>
    <w:p w14:paraId="5CE28B20" w14:textId="77777777" w:rsidR="00EC7E79" w:rsidRDefault="00EC7E79" w:rsidP="00EC7E79">
      <w:pPr>
        <w:pStyle w:val="PL"/>
      </w:pPr>
      <w:r>
        <w:t xml:space="preserve">          $ref: 'TS29571_CommonData.yaml#/components/responses/500'</w:t>
      </w:r>
    </w:p>
    <w:p w14:paraId="7A003911" w14:textId="77777777" w:rsidR="00EC7E79" w:rsidRDefault="00EC7E79" w:rsidP="00EC7E79">
      <w:pPr>
        <w:pStyle w:val="PL"/>
      </w:pPr>
      <w:r>
        <w:t xml:space="preserve">        '503':</w:t>
      </w:r>
    </w:p>
    <w:p w14:paraId="759A3756" w14:textId="77777777" w:rsidR="00EC7E79" w:rsidRDefault="00EC7E79" w:rsidP="00EC7E79">
      <w:pPr>
        <w:pStyle w:val="PL"/>
      </w:pPr>
      <w:r>
        <w:t xml:space="preserve">          $ref: 'TS29571_CommonData.yaml#/components/responses/503'</w:t>
      </w:r>
    </w:p>
    <w:p w14:paraId="3849C951" w14:textId="77777777" w:rsidR="00EC7E79" w:rsidRDefault="00EC7E79" w:rsidP="00EC7E79">
      <w:pPr>
        <w:pStyle w:val="PL"/>
      </w:pPr>
      <w:r>
        <w:t xml:space="preserve">        default:</w:t>
      </w:r>
    </w:p>
    <w:p w14:paraId="01BCF1A3" w14:textId="77777777" w:rsidR="00EC7E79" w:rsidRDefault="00EC7E79" w:rsidP="00EC7E79">
      <w:pPr>
        <w:pStyle w:val="PL"/>
      </w:pPr>
      <w:r>
        <w:t xml:space="preserve">          $ref: 'TS29571_CommonData.yaml#/components/responses/default'</w:t>
      </w:r>
    </w:p>
    <w:p w14:paraId="488E9916" w14:textId="77777777" w:rsidR="00EC7E79" w:rsidRDefault="00EC7E79" w:rsidP="00EC7E79">
      <w:pPr>
        <w:pStyle w:val="PL"/>
      </w:pPr>
      <w:r>
        <w:t xml:space="preserve">    get:</w:t>
      </w:r>
    </w:p>
    <w:p w14:paraId="2193B48B" w14:textId="77777777" w:rsidR="00EC7E79" w:rsidRDefault="00EC7E79" w:rsidP="00EC7E79">
      <w:pPr>
        <w:pStyle w:val="PL"/>
      </w:pPr>
      <w:r>
        <w:t xml:space="preserve">      summary: Read PCF</w:t>
      </w:r>
      <w:r w:rsidRPr="00770C62">
        <w:t xml:space="preserve"> for a PDU Session</w:t>
      </w:r>
      <w:r>
        <w:t xml:space="preserve"> Bindings information</w:t>
      </w:r>
    </w:p>
    <w:p w14:paraId="3A81F0EB" w14:textId="77777777" w:rsidR="00EC7E79" w:rsidRDefault="00EC7E79" w:rsidP="00EC7E79">
      <w:pPr>
        <w:pStyle w:val="PL"/>
      </w:pPr>
      <w:r>
        <w:t xml:space="preserve">      operationId: GetPCFBindings</w:t>
      </w:r>
    </w:p>
    <w:p w14:paraId="26043898" w14:textId="77777777" w:rsidR="00EC7E79" w:rsidRDefault="00EC7E79" w:rsidP="00EC7E79">
      <w:pPr>
        <w:pStyle w:val="PL"/>
      </w:pPr>
      <w:r>
        <w:t xml:space="preserve">      tags:</w:t>
      </w:r>
    </w:p>
    <w:p w14:paraId="0AFBF52A" w14:textId="77777777" w:rsidR="00EC7E79" w:rsidRDefault="00EC7E79" w:rsidP="00EC7E79">
      <w:pPr>
        <w:pStyle w:val="PL"/>
      </w:pPr>
      <w:r>
        <w:t xml:space="preserve">        - PCF Bindings (Collection)</w:t>
      </w:r>
    </w:p>
    <w:p w14:paraId="7EF90CD8" w14:textId="77777777" w:rsidR="00EC7E79" w:rsidRDefault="00EC7E79" w:rsidP="00EC7E79">
      <w:pPr>
        <w:pStyle w:val="PL"/>
      </w:pPr>
      <w:r>
        <w:t xml:space="preserve">      parameters:</w:t>
      </w:r>
    </w:p>
    <w:p w14:paraId="336EAA56" w14:textId="77777777" w:rsidR="00EC7E79" w:rsidRDefault="00EC7E79" w:rsidP="00EC7E79">
      <w:pPr>
        <w:pStyle w:val="PL"/>
      </w:pPr>
      <w:r>
        <w:t xml:space="preserve">        - name: ipv4Addr</w:t>
      </w:r>
    </w:p>
    <w:p w14:paraId="3789866D" w14:textId="77777777" w:rsidR="00EC7E79" w:rsidRDefault="00EC7E79" w:rsidP="00EC7E79">
      <w:pPr>
        <w:pStyle w:val="PL"/>
      </w:pPr>
      <w:r>
        <w:t xml:space="preserve">          in: query</w:t>
      </w:r>
    </w:p>
    <w:p w14:paraId="31F6CDA1" w14:textId="77777777" w:rsidR="00EC7E79" w:rsidRDefault="00EC7E79" w:rsidP="00EC7E79">
      <w:pPr>
        <w:pStyle w:val="PL"/>
      </w:pPr>
      <w:r>
        <w:t xml:space="preserve">          description: The IPv4 Address of the served UE.</w:t>
      </w:r>
    </w:p>
    <w:p w14:paraId="643B5EA5" w14:textId="77777777" w:rsidR="00EC7E79" w:rsidRDefault="00EC7E79" w:rsidP="00EC7E79">
      <w:pPr>
        <w:pStyle w:val="PL"/>
      </w:pPr>
      <w:r>
        <w:t xml:space="preserve">          required: false</w:t>
      </w:r>
    </w:p>
    <w:p w14:paraId="54AAD2E1" w14:textId="77777777" w:rsidR="00EC7E79" w:rsidRDefault="00EC7E79" w:rsidP="00EC7E79">
      <w:pPr>
        <w:pStyle w:val="PL"/>
      </w:pPr>
      <w:r>
        <w:t xml:space="preserve">          schema:</w:t>
      </w:r>
    </w:p>
    <w:p w14:paraId="3868F401" w14:textId="77777777" w:rsidR="00EC7E79" w:rsidRDefault="00EC7E79" w:rsidP="00EC7E79">
      <w:pPr>
        <w:pStyle w:val="PL"/>
      </w:pPr>
      <w:r>
        <w:t xml:space="preserve">            $ref: 'TS29571_CommonData.yaml#/components/schemas/Ipv4Addr'</w:t>
      </w:r>
    </w:p>
    <w:p w14:paraId="2D65A447" w14:textId="77777777" w:rsidR="00EC7E79" w:rsidRDefault="00EC7E79" w:rsidP="00EC7E79">
      <w:pPr>
        <w:pStyle w:val="PL"/>
      </w:pPr>
      <w:r>
        <w:t xml:space="preserve">        - name: ipv6Prefix</w:t>
      </w:r>
    </w:p>
    <w:p w14:paraId="2F5C106F" w14:textId="77777777" w:rsidR="00EC7E79" w:rsidRDefault="00EC7E79" w:rsidP="00EC7E79">
      <w:pPr>
        <w:pStyle w:val="PL"/>
      </w:pPr>
      <w:r>
        <w:t xml:space="preserve">          in: query</w:t>
      </w:r>
    </w:p>
    <w:p w14:paraId="79EF4797" w14:textId="77777777" w:rsidR="00EC7E79" w:rsidRDefault="00EC7E79" w:rsidP="00EC7E79">
      <w:pPr>
        <w:pStyle w:val="PL"/>
      </w:pPr>
      <w:r>
        <w:t xml:space="preserve">          description: The IPv6 Address of the served UE. The NF service consumer shall append '/128' to the IPv6 address in the attribute value. E.g. '2001:db8:85a3::8a2e:370:7334/128'.</w:t>
      </w:r>
    </w:p>
    <w:p w14:paraId="6B9A60D1" w14:textId="77777777" w:rsidR="00EC7E79" w:rsidRDefault="00EC7E79" w:rsidP="00EC7E79">
      <w:pPr>
        <w:pStyle w:val="PL"/>
      </w:pPr>
      <w:r>
        <w:t xml:space="preserve">          required: false</w:t>
      </w:r>
    </w:p>
    <w:p w14:paraId="1C812099" w14:textId="77777777" w:rsidR="00EC7E79" w:rsidRDefault="00EC7E79" w:rsidP="00EC7E79">
      <w:pPr>
        <w:pStyle w:val="PL"/>
      </w:pPr>
      <w:r>
        <w:t xml:space="preserve">          schema:</w:t>
      </w:r>
    </w:p>
    <w:p w14:paraId="20CC4C00" w14:textId="77777777" w:rsidR="00EC7E79" w:rsidRDefault="00EC7E79" w:rsidP="00EC7E79">
      <w:pPr>
        <w:pStyle w:val="PL"/>
      </w:pPr>
      <w:r>
        <w:t xml:space="preserve">            $ref: 'TS29571_CommonData.yaml#/components/schemas/Ipv6Prefix'</w:t>
      </w:r>
    </w:p>
    <w:p w14:paraId="588C5B3D" w14:textId="77777777" w:rsidR="00EC7E79" w:rsidRDefault="00EC7E79" w:rsidP="00EC7E79">
      <w:pPr>
        <w:pStyle w:val="PL"/>
      </w:pPr>
      <w:r>
        <w:t xml:space="preserve">        - name: macAddr48</w:t>
      </w:r>
    </w:p>
    <w:p w14:paraId="1B9518B1" w14:textId="77777777" w:rsidR="00EC7E79" w:rsidRDefault="00EC7E79" w:rsidP="00EC7E79">
      <w:pPr>
        <w:pStyle w:val="PL"/>
      </w:pPr>
      <w:r>
        <w:t xml:space="preserve">          in: query</w:t>
      </w:r>
    </w:p>
    <w:p w14:paraId="41E0F67F" w14:textId="77777777" w:rsidR="00EC7E79" w:rsidRDefault="00EC7E79" w:rsidP="00EC7E79">
      <w:pPr>
        <w:pStyle w:val="PL"/>
      </w:pPr>
      <w:r>
        <w:t xml:space="preserve">          description: The MAC Address of the served UE.</w:t>
      </w:r>
    </w:p>
    <w:p w14:paraId="6E5D48D1" w14:textId="77777777" w:rsidR="00EC7E79" w:rsidRDefault="00EC7E79" w:rsidP="00EC7E79">
      <w:pPr>
        <w:pStyle w:val="PL"/>
      </w:pPr>
      <w:r>
        <w:t xml:space="preserve">          required: false</w:t>
      </w:r>
    </w:p>
    <w:p w14:paraId="0BBF5C3C" w14:textId="77777777" w:rsidR="00EC7E79" w:rsidRDefault="00EC7E79" w:rsidP="00EC7E79">
      <w:pPr>
        <w:pStyle w:val="PL"/>
      </w:pPr>
      <w:r>
        <w:t xml:space="preserve">          schema:</w:t>
      </w:r>
    </w:p>
    <w:p w14:paraId="47422943" w14:textId="77777777" w:rsidR="00EC7E79" w:rsidRDefault="00EC7E79" w:rsidP="00EC7E79">
      <w:pPr>
        <w:pStyle w:val="PL"/>
      </w:pPr>
      <w:r>
        <w:t xml:space="preserve">            $ref: 'TS29571_CommonData.yaml#/components/schemas/MacAddr48'</w:t>
      </w:r>
    </w:p>
    <w:p w14:paraId="5035C369" w14:textId="77777777" w:rsidR="00EC7E79" w:rsidRDefault="00EC7E79" w:rsidP="00EC7E79">
      <w:pPr>
        <w:pStyle w:val="PL"/>
      </w:pPr>
      <w:r>
        <w:t xml:space="preserve">        - name: dnn</w:t>
      </w:r>
    </w:p>
    <w:p w14:paraId="39966557" w14:textId="77777777" w:rsidR="00EC7E79" w:rsidRDefault="00EC7E79" w:rsidP="00EC7E79">
      <w:pPr>
        <w:pStyle w:val="PL"/>
      </w:pPr>
      <w:r>
        <w:t xml:space="preserve">          in: query</w:t>
      </w:r>
    </w:p>
    <w:p w14:paraId="59BA9E69" w14:textId="77777777" w:rsidR="00EC7E79" w:rsidRDefault="00EC7E79" w:rsidP="00EC7E79">
      <w:pPr>
        <w:pStyle w:val="PL"/>
      </w:pPr>
      <w:r>
        <w:t xml:space="preserve">          description: DNN.</w:t>
      </w:r>
    </w:p>
    <w:p w14:paraId="675BF9E2" w14:textId="77777777" w:rsidR="00EC7E79" w:rsidRDefault="00EC7E79" w:rsidP="00EC7E79">
      <w:pPr>
        <w:pStyle w:val="PL"/>
      </w:pPr>
      <w:r>
        <w:t xml:space="preserve">          required: false</w:t>
      </w:r>
    </w:p>
    <w:p w14:paraId="4E8E47D7" w14:textId="77777777" w:rsidR="00EC7E79" w:rsidRDefault="00EC7E79" w:rsidP="00EC7E79">
      <w:pPr>
        <w:pStyle w:val="PL"/>
      </w:pPr>
      <w:r>
        <w:t xml:space="preserve">          schema:</w:t>
      </w:r>
    </w:p>
    <w:p w14:paraId="4366DCCB" w14:textId="77777777" w:rsidR="00EC7E79" w:rsidRDefault="00EC7E79" w:rsidP="00EC7E79">
      <w:pPr>
        <w:pStyle w:val="PL"/>
      </w:pPr>
      <w:r>
        <w:t xml:space="preserve">            $ref: 'TS29571_CommonData.yaml#/components/schemas/Dnn'</w:t>
      </w:r>
    </w:p>
    <w:p w14:paraId="5C3141D8" w14:textId="77777777" w:rsidR="00EC7E79" w:rsidRDefault="00EC7E79" w:rsidP="00EC7E79">
      <w:pPr>
        <w:pStyle w:val="PL"/>
      </w:pPr>
      <w:r>
        <w:t xml:space="preserve">        - name: supi</w:t>
      </w:r>
    </w:p>
    <w:p w14:paraId="68B7DD19" w14:textId="77777777" w:rsidR="00EC7E79" w:rsidRDefault="00EC7E79" w:rsidP="00EC7E79">
      <w:pPr>
        <w:pStyle w:val="PL"/>
      </w:pPr>
      <w:r>
        <w:t xml:space="preserve">          in: query</w:t>
      </w:r>
    </w:p>
    <w:p w14:paraId="70A9FBEB" w14:textId="77777777" w:rsidR="00EC7E79" w:rsidRDefault="00EC7E79" w:rsidP="00EC7E79">
      <w:pPr>
        <w:pStyle w:val="PL"/>
      </w:pPr>
      <w:r>
        <w:t xml:space="preserve">          description: Subscription Permanent Identifier.</w:t>
      </w:r>
    </w:p>
    <w:p w14:paraId="44325F88" w14:textId="77777777" w:rsidR="00EC7E79" w:rsidRDefault="00EC7E79" w:rsidP="00EC7E79">
      <w:pPr>
        <w:pStyle w:val="PL"/>
      </w:pPr>
      <w:r>
        <w:t xml:space="preserve">          required: false</w:t>
      </w:r>
    </w:p>
    <w:p w14:paraId="5B87B34E" w14:textId="77777777" w:rsidR="00EC7E79" w:rsidRDefault="00EC7E79" w:rsidP="00EC7E79">
      <w:pPr>
        <w:pStyle w:val="PL"/>
      </w:pPr>
      <w:r>
        <w:t xml:space="preserve">          schema:</w:t>
      </w:r>
    </w:p>
    <w:p w14:paraId="7FF69B70" w14:textId="77777777" w:rsidR="00EC7E79" w:rsidRDefault="00EC7E79" w:rsidP="00EC7E79">
      <w:pPr>
        <w:pStyle w:val="PL"/>
      </w:pPr>
      <w:r>
        <w:t xml:space="preserve">            $ref: 'TS29571_CommonData.yaml#/components/schemas/Supi'</w:t>
      </w:r>
    </w:p>
    <w:p w14:paraId="32B60B4E" w14:textId="77777777" w:rsidR="00EC7E79" w:rsidRDefault="00EC7E79" w:rsidP="00EC7E79">
      <w:pPr>
        <w:pStyle w:val="PL"/>
      </w:pPr>
      <w:r>
        <w:t xml:space="preserve">        - name: gpsi</w:t>
      </w:r>
    </w:p>
    <w:p w14:paraId="0CDC6D4E" w14:textId="77777777" w:rsidR="00EC7E79" w:rsidRDefault="00EC7E79" w:rsidP="00EC7E79">
      <w:pPr>
        <w:pStyle w:val="PL"/>
      </w:pPr>
      <w:r>
        <w:t xml:space="preserve">          in: query</w:t>
      </w:r>
    </w:p>
    <w:p w14:paraId="7F5A0520" w14:textId="77777777" w:rsidR="00EC7E79" w:rsidRDefault="00EC7E79" w:rsidP="00EC7E79">
      <w:pPr>
        <w:pStyle w:val="PL"/>
      </w:pPr>
      <w:r>
        <w:t xml:space="preserve">          description: Generic Public Subscription Identifier</w:t>
      </w:r>
    </w:p>
    <w:p w14:paraId="3B839AE1" w14:textId="77777777" w:rsidR="00EC7E79" w:rsidRDefault="00EC7E79" w:rsidP="00EC7E79">
      <w:pPr>
        <w:pStyle w:val="PL"/>
      </w:pPr>
      <w:r>
        <w:t xml:space="preserve">          required: false</w:t>
      </w:r>
    </w:p>
    <w:p w14:paraId="42D98620" w14:textId="77777777" w:rsidR="00EC7E79" w:rsidRDefault="00EC7E79" w:rsidP="00EC7E79">
      <w:pPr>
        <w:pStyle w:val="PL"/>
      </w:pPr>
      <w:r>
        <w:t xml:space="preserve">          schema:</w:t>
      </w:r>
    </w:p>
    <w:p w14:paraId="2DFB520B" w14:textId="77777777" w:rsidR="00EC7E79" w:rsidRDefault="00EC7E79" w:rsidP="00EC7E79">
      <w:pPr>
        <w:pStyle w:val="PL"/>
      </w:pPr>
      <w:r>
        <w:t xml:space="preserve">            $ref: 'TS29571_CommonData.yaml#/components/schemas/Gpsi'</w:t>
      </w:r>
    </w:p>
    <w:p w14:paraId="1D87305D" w14:textId="77777777" w:rsidR="00EC7E79" w:rsidRDefault="00EC7E79" w:rsidP="00EC7E79">
      <w:pPr>
        <w:pStyle w:val="PL"/>
      </w:pPr>
      <w:r>
        <w:t xml:space="preserve">        - name: snssai</w:t>
      </w:r>
    </w:p>
    <w:p w14:paraId="66571462" w14:textId="77777777" w:rsidR="00EC7E79" w:rsidRDefault="00EC7E79" w:rsidP="00EC7E79">
      <w:pPr>
        <w:pStyle w:val="PL"/>
      </w:pPr>
      <w:r>
        <w:t xml:space="preserve">          in: query</w:t>
      </w:r>
    </w:p>
    <w:p w14:paraId="35B5E113" w14:textId="77777777" w:rsidR="00EC7E79" w:rsidRDefault="00EC7E79" w:rsidP="00EC7E79">
      <w:pPr>
        <w:pStyle w:val="PL"/>
      </w:pPr>
      <w:r>
        <w:t xml:space="preserve">          description: The identification of slice.</w:t>
      </w:r>
    </w:p>
    <w:p w14:paraId="1D8857D7" w14:textId="77777777" w:rsidR="00EC7E79" w:rsidRDefault="00EC7E79" w:rsidP="00EC7E79">
      <w:pPr>
        <w:pStyle w:val="PL"/>
      </w:pPr>
      <w:r>
        <w:t xml:space="preserve">          required: false</w:t>
      </w:r>
    </w:p>
    <w:p w14:paraId="129EA6F4" w14:textId="77777777" w:rsidR="00EC7E79" w:rsidRDefault="00EC7E79" w:rsidP="00EC7E79">
      <w:pPr>
        <w:pStyle w:val="PL"/>
      </w:pPr>
      <w:r>
        <w:t xml:space="preserve">          content:</w:t>
      </w:r>
    </w:p>
    <w:p w14:paraId="6B779BEE" w14:textId="77777777" w:rsidR="00EC7E79" w:rsidRDefault="00EC7E79" w:rsidP="00EC7E79">
      <w:pPr>
        <w:pStyle w:val="PL"/>
      </w:pPr>
      <w:r>
        <w:t xml:space="preserve">            application/json:</w:t>
      </w:r>
    </w:p>
    <w:p w14:paraId="66A5E9A0" w14:textId="77777777" w:rsidR="00EC7E79" w:rsidRDefault="00EC7E79" w:rsidP="00EC7E79">
      <w:pPr>
        <w:pStyle w:val="PL"/>
      </w:pPr>
      <w:r>
        <w:t xml:space="preserve">              schema:</w:t>
      </w:r>
    </w:p>
    <w:p w14:paraId="06009C2F" w14:textId="77777777" w:rsidR="00EC7E79" w:rsidRDefault="00EC7E79" w:rsidP="00EC7E79">
      <w:pPr>
        <w:pStyle w:val="PL"/>
      </w:pPr>
      <w:r>
        <w:t xml:space="preserve">                $ref: 'TS29571_CommonData.yaml#/components/schemas/Snssai'</w:t>
      </w:r>
    </w:p>
    <w:p w14:paraId="6074709E" w14:textId="77777777" w:rsidR="00EC7E79" w:rsidRDefault="00EC7E79" w:rsidP="00EC7E79">
      <w:pPr>
        <w:pStyle w:val="PL"/>
      </w:pPr>
      <w:r>
        <w:t xml:space="preserve">        - name: ipDomain</w:t>
      </w:r>
    </w:p>
    <w:p w14:paraId="6E114A6B" w14:textId="77777777" w:rsidR="00EC7E79" w:rsidRDefault="00EC7E79" w:rsidP="00EC7E79">
      <w:pPr>
        <w:pStyle w:val="PL"/>
      </w:pPr>
      <w:r>
        <w:t xml:space="preserve">          in: query</w:t>
      </w:r>
    </w:p>
    <w:p w14:paraId="2860CFBA" w14:textId="77777777" w:rsidR="00EC7E79" w:rsidRDefault="00EC7E79" w:rsidP="00EC7E79">
      <w:pPr>
        <w:pStyle w:val="PL"/>
      </w:pPr>
      <w:r>
        <w:t xml:space="preserve">          description: The IPv4 address domain identifier.</w:t>
      </w:r>
    </w:p>
    <w:p w14:paraId="250DD8EE" w14:textId="77777777" w:rsidR="00EC7E79" w:rsidRDefault="00EC7E79" w:rsidP="00EC7E79">
      <w:pPr>
        <w:pStyle w:val="PL"/>
      </w:pPr>
      <w:r>
        <w:t xml:space="preserve">          required: false</w:t>
      </w:r>
    </w:p>
    <w:p w14:paraId="1F47EB72" w14:textId="77777777" w:rsidR="00EC7E79" w:rsidRDefault="00EC7E79" w:rsidP="00EC7E79">
      <w:pPr>
        <w:pStyle w:val="PL"/>
      </w:pPr>
      <w:r>
        <w:t xml:space="preserve">          schema:</w:t>
      </w:r>
    </w:p>
    <w:p w14:paraId="252024BF" w14:textId="77777777" w:rsidR="00EC7E79" w:rsidRDefault="00EC7E79" w:rsidP="00EC7E79">
      <w:pPr>
        <w:pStyle w:val="PL"/>
      </w:pPr>
      <w:r>
        <w:lastRenderedPageBreak/>
        <w:t xml:space="preserve">            type: string</w:t>
      </w:r>
    </w:p>
    <w:p w14:paraId="5D2E6CEE" w14:textId="77777777" w:rsidR="00EC7E79" w:rsidRDefault="00EC7E79" w:rsidP="00EC7E79">
      <w:pPr>
        <w:pStyle w:val="PL"/>
      </w:pPr>
      <w:r>
        <w:t xml:space="preserve">        - name: supp-feat</w:t>
      </w:r>
    </w:p>
    <w:p w14:paraId="5915D37B" w14:textId="77777777" w:rsidR="00EC7E79" w:rsidRDefault="00EC7E79" w:rsidP="00EC7E79">
      <w:pPr>
        <w:pStyle w:val="PL"/>
      </w:pPr>
      <w:r>
        <w:t xml:space="preserve">          in: query</w:t>
      </w:r>
    </w:p>
    <w:p w14:paraId="355EFA8A" w14:textId="77777777" w:rsidR="00EC7E79" w:rsidRDefault="00EC7E79" w:rsidP="00EC7E79">
      <w:pPr>
        <w:pStyle w:val="PL"/>
      </w:pPr>
      <w:r>
        <w:t xml:space="preserve">          description: To filter irrelevant responses related to unsupported features</w:t>
      </w:r>
    </w:p>
    <w:p w14:paraId="17BE4658" w14:textId="77777777" w:rsidR="00EC7E79" w:rsidRDefault="00EC7E79" w:rsidP="00EC7E79">
      <w:pPr>
        <w:pStyle w:val="PL"/>
      </w:pPr>
      <w:r>
        <w:t xml:space="preserve">          schema:</w:t>
      </w:r>
    </w:p>
    <w:p w14:paraId="799D5902" w14:textId="77777777" w:rsidR="00EC7E79" w:rsidRDefault="00EC7E79" w:rsidP="00EC7E79">
      <w:pPr>
        <w:pStyle w:val="PL"/>
      </w:pPr>
      <w:r>
        <w:t xml:space="preserve">            $ref: 'TS29571_CommonData.yaml#/components/schemas/SupportedFeatures'</w:t>
      </w:r>
    </w:p>
    <w:p w14:paraId="246CA707" w14:textId="77777777" w:rsidR="00EC7E79" w:rsidRDefault="00EC7E79" w:rsidP="00EC7E79">
      <w:pPr>
        <w:pStyle w:val="PL"/>
      </w:pPr>
      <w:r>
        <w:t xml:space="preserve">      responses:</w:t>
      </w:r>
    </w:p>
    <w:p w14:paraId="77507069" w14:textId="77777777" w:rsidR="00EC7E79" w:rsidRDefault="00EC7E79" w:rsidP="00EC7E79">
      <w:pPr>
        <w:pStyle w:val="PL"/>
      </w:pPr>
      <w:r>
        <w:t xml:space="preserve">        '200':</w:t>
      </w:r>
    </w:p>
    <w:p w14:paraId="63F5672D" w14:textId="77777777" w:rsidR="00EC7E79" w:rsidRDefault="00EC7E79" w:rsidP="00EC7E79">
      <w:pPr>
        <w:pStyle w:val="PL"/>
      </w:pPr>
      <w:r>
        <w:t xml:space="preserve">          description: The individual PCF </w:t>
      </w:r>
      <w:r w:rsidRPr="00770C62">
        <w:t>for a PDU Session</w:t>
      </w:r>
      <w:r w:rsidRPr="00770C62" w:rsidDel="00770C62">
        <w:t xml:space="preserve"> </w:t>
      </w:r>
      <w:r>
        <w:t>binding session binding information resource matching the query parameter(s) is returned.</w:t>
      </w:r>
    </w:p>
    <w:p w14:paraId="58840D13" w14:textId="77777777" w:rsidR="00EC7E79" w:rsidRDefault="00EC7E79" w:rsidP="00EC7E79">
      <w:pPr>
        <w:pStyle w:val="PL"/>
      </w:pPr>
      <w:r>
        <w:t xml:space="preserve">          content:</w:t>
      </w:r>
    </w:p>
    <w:p w14:paraId="5CF68909" w14:textId="77777777" w:rsidR="00EC7E79" w:rsidRDefault="00EC7E79" w:rsidP="00EC7E79">
      <w:pPr>
        <w:pStyle w:val="PL"/>
      </w:pPr>
      <w:r>
        <w:t xml:space="preserve">            application/json:</w:t>
      </w:r>
    </w:p>
    <w:p w14:paraId="78F41720" w14:textId="77777777" w:rsidR="00EC7E79" w:rsidRDefault="00EC7E79" w:rsidP="00EC7E79">
      <w:pPr>
        <w:pStyle w:val="PL"/>
      </w:pPr>
      <w:r>
        <w:t xml:space="preserve">              schema:</w:t>
      </w:r>
    </w:p>
    <w:p w14:paraId="4728264D" w14:textId="77777777" w:rsidR="00EC7E79" w:rsidRDefault="00EC7E79" w:rsidP="00EC7E79">
      <w:pPr>
        <w:pStyle w:val="PL"/>
      </w:pPr>
      <w:r>
        <w:t xml:space="preserve">                $ref: '#/components/schemas/PcfBinding'</w:t>
      </w:r>
    </w:p>
    <w:p w14:paraId="6A524597" w14:textId="7CCF4713" w:rsidR="00EC7E79" w:rsidDel="00EC7E79" w:rsidRDefault="00EC7E79" w:rsidP="00EC7E79">
      <w:pPr>
        <w:pStyle w:val="PL"/>
        <w:rPr>
          <w:del w:id="82" w:author="Huawei1" w:date="2021-10-29T10:25:00Z"/>
        </w:rPr>
      </w:pPr>
      <w:del w:id="83" w:author="Huawei1" w:date="2021-10-29T10:25:00Z">
        <w:r w:rsidDel="00EC7E79">
          <w:delText xml:space="preserve">        '204':</w:delText>
        </w:r>
      </w:del>
    </w:p>
    <w:p w14:paraId="7144A817" w14:textId="0E71B8B4" w:rsidR="00EC7E79" w:rsidDel="00EC7E79" w:rsidRDefault="00EC7E79" w:rsidP="00EC7E79">
      <w:pPr>
        <w:pStyle w:val="PL"/>
        <w:rPr>
          <w:del w:id="84" w:author="Huawei1" w:date="2021-10-29T10:25:00Z"/>
        </w:rPr>
      </w:pPr>
      <w:del w:id="85" w:author="Huawei1" w:date="2021-10-29T10:25:00Z">
        <w:r w:rsidDel="00EC7E79">
          <w:delText xml:space="preserve">          description: There is no PCF </w:delText>
        </w:r>
        <w:r w:rsidRPr="00770C62" w:rsidDel="00EC7E79">
          <w:delText xml:space="preserve">for a PDU Session </w:delText>
        </w:r>
        <w:r w:rsidDel="00EC7E79">
          <w:delText>binding information matching the query parameter(s).</w:delText>
        </w:r>
      </w:del>
    </w:p>
    <w:p w14:paraId="71F16C52" w14:textId="77777777" w:rsidR="00EC7E79" w:rsidRDefault="00EC7E79" w:rsidP="00EC7E79">
      <w:pPr>
        <w:pStyle w:val="PL"/>
      </w:pPr>
      <w:r>
        <w:t xml:space="preserve">        '400':</w:t>
      </w:r>
    </w:p>
    <w:p w14:paraId="55D56A44" w14:textId="77777777" w:rsidR="00EC7E79" w:rsidRDefault="00EC7E79" w:rsidP="00EC7E79">
      <w:pPr>
        <w:pStyle w:val="PL"/>
      </w:pPr>
      <w:r>
        <w:t xml:space="preserve">          $ref: 'TS29571_CommonData.yaml#/components/responses/400'</w:t>
      </w:r>
    </w:p>
    <w:p w14:paraId="775AA2DE" w14:textId="77777777" w:rsidR="00EC7E79" w:rsidRDefault="00EC7E79" w:rsidP="00EC7E79">
      <w:pPr>
        <w:pStyle w:val="PL"/>
      </w:pPr>
      <w:r>
        <w:t xml:space="preserve">        '401':</w:t>
      </w:r>
    </w:p>
    <w:p w14:paraId="6B271BA0" w14:textId="77777777" w:rsidR="00EC7E79" w:rsidRDefault="00EC7E79" w:rsidP="00EC7E79">
      <w:pPr>
        <w:pStyle w:val="PL"/>
      </w:pPr>
      <w:r>
        <w:t xml:space="preserve">          $ref: 'TS29571_CommonData.yaml#/components/responses/401'</w:t>
      </w:r>
    </w:p>
    <w:p w14:paraId="565BC86D" w14:textId="77777777" w:rsidR="00EC7E79" w:rsidRDefault="00EC7E79" w:rsidP="00EC7E79">
      <w:pPr>
        <w:pStyle w:val="PL"/>
        <w:rPr>
          <w:rFonts w:eastAsia="等线"/>
        </w:rPr>
      </w:pPr>
      <w:r>
        <w:rPr>
          <w:rFonts w:eastAsia="等线"/>
        </w:rPr>
        <w:t xml:space="preserve">        </w:t>
      </w:r>
      <w:bookmarkStart w:id="86" w:name="OLE_LINK21"/>
      <w:bookmarkStart w:id="87" w:name="OLE_LINK22"/>
      <w:r>
        <w:rPr>
          <w:rFonts w:eastAsia="等线"/>
        </w:rPr>
        <w:t>'403':</w:t>
      </w:r>
    </w:p>
    <w:p w14:paraId="1A24EED1" w14:textId="77777777" w:rsidR="00EC7E79" w:rsidRDefault="00EC7E79" w:rsidP="00EC7E79">
      <w:pPr>
        <w:pStyle w:val="PL"/>
        <w:rPr>
          <w:rFonts w:eastAsia="等线"/>
        </w:rPr>
      </w:pPr>
      <w:r>
        <w:rPr>
          <w:rFonts w:eastAsia="等线"/>
        </w:rPr>
        <w:t xml:space="preserve">          $ref: 'TS29571_CommonData.yaml#/components/responses/403'</w:t>
      </w:r>
    </w:p>
    <w:bookmarkEnd w:id="86"/>
    <w:bookmarkEnd w:id="87"/>
    <w:p w14:paraId="15EA8D03" w14:textId="77777777" w:rsidR="00EC7E79" w:rsidRDefault="00EC7E79" w:rsidP="00EC7E79">
      <w:pPr>
        <w:pStyle w:val="PL"/>
      </w:pPr>
      <w:r>
        <w:t xml:space="preserve">        '404':</w:t>
      </w:r>
    </w:p>
    <w:p w14:paraId="623071B2" w14:textId="77777777" w:rsidR="00EC7E79" w:rsidRDefault="00EC7E79" w:rsidP="00EC7E79">
      <w:pPr>
        <w:pStyle w:val="PL"/>
      </w:pPr>
      <w:r>
        <w:t xml:space="preserve">          $ref: 'TS29571_CommonData.yaml#/components/responses/404'</w:t>
      </w:r>
    </w:p>
    <w:p w14:paraId="7786B00C" w14:textId="77777777" w:rsidR="00EC7E79" w:rsidRDefault="00EC7E79" w:rsidP="00EC7E79">
      <w:pPr>
        <w:pStyle w:val="PL"/>
        <w:rPr>
          <w:rFonts w:eastAsia="等线"/>
        </w:rPr>
      </w:pPr>
      <w:r>
        <w:rPr>
          <w:rFonts w:eastAsia="等线"/>
        </w:rPr>
        <w:t xml:space="preserve">        '406':</w:t>
      </w:r>
    </w:p>
    <w:p w14:paraId="051CBC44" w14:textId="77777777" w:rsidR="00EC7E79" w:rsidRDefault="00EC7E79" w:rsidP="00EC7E79">
      <w:pPr>
        <w:pStyle w:val="PL"/>
        <w:rPr>
          <w:rFonts w:eastAsia="等线"/>
        </w:rPr>
      </w:pPr>
      <w:r>
        <w:rPr>
          <w:rFonts w:eastAsia="等线"/>
        </w:rPr>
        <w:t xml:space="preserve">          $ref: 'TS29571_CommonData.yaml#/components/responses/406'</w:t>
      </w:r>
    </w:p>
    <w:p w14:paraId="3A6F3294" w14:textId="77777777" w:rsidR="00EC7E79" w:rsidRDefault="00EC7E79" w:rsidP="00EC7E79">
      <w:pPr>
        <w:pStyle w:val="PL"/>
      </w:pPr>
      <w:r>
        <w:t xml:space="preserve">        '414':</w:t>
      </w:r>
    </w:p>
    <w:p w14:paraId="56F4223E" w14:textId="77777777" w:rsidR="00EC7E79" w:rsidRDefault="00EC7E79" w:rsidP="00EC7E79">
      <w:pPr>
        <w:pStyle w:val="PL"/>
      </w:pPr>
      <w:r>
        <w:t xml:space="preserve">          $ref: 'TS29571_CommonData.yaml#/components/responses/414'</w:t>
      </w:r>
    </w:p>
    <w:p w14:paraId="6ED2937D" w14:textId="77777777" w:rsidR="00EC7E79" w:rsidRDefault="00EC7E79" w:rsidP="00EC7E79">
      <w:pPr>
        <w:pStyle w:val="PL"/>
      </w:pPr>
      <w:r>
        <w:t xml:space="preserve">        '429':</w:t>
      </w:r>
    </w:p>
    <w:p w14:paraId="1F7122FD" w14:textId="77777777" w:rsidR="00EC7E79" w:rsidRDefault="00EC7E79" w:rsidP="00EC7E79">
      <w:pPr>
        <w:pStyle w:val="PL"/>
      </w:pPr>
      <w:r>
        <w:t xml:space="preserve">          $ref: 'TS29571_CommonData.yaml#/components/responses/429'</w:t>
      </w:r>
    </w:p>
    <w:p w14:paraId="5258120F" w14:textId="77777777" w:rsidR="00EC7E79" w:rsidRDefault="00EC7E79" w:rsidP="00EC7E79">
      <w:pPr>
        <w:pStyle w:val="PL"/>
      </w:pPr>
      <w:r>
        <w:t xml:space="preserve">        '500':</w:t>
      </w:r>
    </w:p>
    <w:p w14:paraId="17B9B499" w14:textId="77777777" w:rsidR="00EC7E79" w:rsidRDefault="00EC7E79" w:rsidP="00EC7E79">
      <w:pPr>
        <w:pStyle w:val="PL"/>
      </w:pPr>
      <w:r>
        <w:t xml:space="preserve">          $ref: 'TS29571_CommonData.yaml#/components/responses/500'</w:t>
      </w:r>
    </w:p>
    <w:p w14:paraId="4A5221AE" w14:textId="77777777" w:rsidR="00EC7E79" w:rsidRDefault="00EC7E79" w:rsidP="00EC7E79">
      <w:pPr>
        <w:pStyle w:val="PL"/>
      </w:pPr>
      <w:r>
        <w:t xml:space="preserve">        '503':</w:t>
      </w:r>
    </w:p>
    <w:p w14:paraId="4BE2F0B8" w14:textId="77777777" w:rsidR="00EC7E79" w:rsidRDefault="00EC7E79" w:rsidP="00EC7E79">
      <w:pPr>
        <w:pStyle w:val="PL"/>
      </w:pPr>
      <w:r>
        <w:t xml:space="preserve">          $ref: 'TS29571_CommonData.yaml#/components/responses/503'</w:t>
      </w:r>
    </w:p>
    <w:p w14:paraId="5C399AE2" w14:textId="77777777" w:rsidR="00EC7E79" w:rsidRDefault="00EC7E79" w:rsidP="00EC7E79">
      <w:pPr>
        <w:pStyle w:val="PL"/>
      </w:pPr>
      <w:r>
        <w:t xml:space="preserve">        default:</w:t>
      </w:r>
    </w:p>
    <w:p w14:paraId="28F7BA5A" w14:textId="77777777" w:rsidR="00EC7E79" w:rsidRDefault="00EC7E79" w:rsidP="00EC7E79">
      <w:pPr>
        <w:pStyle w:val="PL"/>
      </w:pPr>
      <w:r>
        <w:t xml:space="preserve">          $ref: 'TS29571_CommonData.yaml#/components/responses/default'</w:t>
      </w:r>
    </w:p>
    <w:p w14:paraId="42B4D7E7" w14:textId="77777777" w:rsidR="00EC7E79" w:rsidRDefault="00EC7E79" w:rsidP="00EC7E79">
      <w:pPr>
        <w:pStyle w:val="PL"/>
      </w:pPr>
      <w:r>
        <w:t xml:space="preserve">  /pcfBindings/{bindingId}:</w:t>
      </w:r>
    </w:p>
    <w:p w14:paraId="2ECB7E27" w14:textId="77777777" w:rsidR="00EC7E79" w:rsidRDefault="00EC7E79" w:rsidP="00EC7E79">
      <w:pPr>
        <w:pStyle w:val="PL"/>
      </w:pPr>
      <w:r>
        <w:t xml:space="preserve">    delete:</w:t>
      </w:r>
    </w:p>
    <w:p w14:paraId="4FB371B6" w14:textId="77777777" w:rsidR="00EC7E79" w:rsidRDefault="00EC7E79" w:rsidP="00EC7E79">
      <w:pPr>
        <w:pStyle w:val="PL"/>
      </w:pPr>
      <w:r>
        <w:t xml:space="preserve">      summary: Delete an existing Individual PCF </w:t>
      </w:r>
      <w:r w:rsidRPr="00770C62">
        <w:t xml:space="preserve">for a PDU Session </w:t>
      </w:r>
      <w:r>
        <w:t>Binding information</w:t>
      </w:r>
    </w:p>
    <w:p w14:paraId="321E4143" w14:textId="77777777" w:rsidR="00EC7E79" w:rsidRDefault="00EC7E79" w:rsidP="00EC7E79">
      <w:pPr>
        <w:pStyle w:val="PL"/>
      </w:pPr>
      <w:r>
        <w:t xml:space="preserve">      operationId: DeleteIndPCFBinding</w:t>
      </w:r>
    </w:p>
    <w:p w14:paraId="4DBA81A1" w14:textId="77777777" w:rsidR="00EC7E79" w:rsidRDefault="00EC7E79" w:rsidP="00EC7E79">
      <w:pPr>
        <w:pStyle w:val="PL"/>
      </w:pPr>
      <w:r>
        <w:t xml:space="preserve">      tags:</w:t>
      </w:r>
    </w:p>
    <w:p w14:paraId="070BD29C" w14:textId="77777777" w:rsidR="00EC7E79" w:rsidRDefault="00EC7E79" w:rsidP="00EC7E79">
      <w:pPr>
        <w:pStyle w:val="PL"/>
      </w:pPr>
      <w:r>
        <w:t xml:space="preserve">        - Individual PCF Binding (Document)</w:t>
      </w:r>
    </w:p>
    <w:p w14:paraId="6B9B6B55" w14:textId="77777777" w:rsidR="00EC7E79" w:rsidRDefault="00EC7E79" w:rsidP="00EC7E79">
      <w:pPr>
        <w:pStyle w:val="PL"/>
      </w:pPr>
      <w:r>
        <w:t xml:space="preserve">      parameters:</w:t>
      </w:r>
    </w:p>
    <w:p w14:paraId="447192B7" w14:textId="77777777" w:rsidR="00EC7E79" w:rsidRDefault="00EC7E79" w:rsidP="00EC7E79">
      <w:pPr>
        <w:pStyle w:val="PL"/>
      </w:pPr>
      <w:r>
        <w:t xml:space="preserve">        - name: bindingId</w:t>
      </w:r>
    </w:p>
    <w:p w14:paraId="5416539E" w14:textId="77777777" w:rsidR="00EC7E79" w:rsidRDefault="00EC7E79" w:rsidP="00EC7E79">
      <w:pPr>
        <w:pStyle w:val="PL"/>
      </w:pPr>
      <w:r>
        <w:t xml:space="preserve">          in: path</w:t>
      </w:r>
    </w:p>
    <w:p w14:paraId="7792A5C4" w14:textId="77777777" w:rsidR="00EC7E79" w:rsidRDefault="00EC7E79" w:rsidP="00EC7E79">
      <w:pPr>
        <w:pStyle w:val="PL"/>
      </w:pPr>
      <w:r>
        <w:t xml:space="preserve">          description: Represents the individual PCF Session Binding.</w:t>
      </w:r>
    </w:p>
    <w:p w14:paraId="4FEE5A72" w14:textId="77777777" w:rsidR="00EC7E79" w:rsidRDefault="00EC7E79" w:rsidP="00EC7E79">
      <w:pPr>
        <w:pStyle w:val="PL"/>
      </w:pPr>
      <w:r>
        <w:t xml:space="preserve">          required: true</w:t>
      </w:r>
    </w:p>
    <w:p w14:paraId="0610A634" w14:textId="77777777" w:rsidR="00EC7E79" w:rsidRDefault="00EC7E79" w:rsidP="00EC7E79">
      <w:pPr>
        <w:pStyle w:val="PL"/>
      </w:pPr>
      <w:r>
        <w:t xml:space="preserve">          schema:</w:t>
      </w:r>
    </w:p>
    <w:p w14:paraId="47C4C3C0" w14:textId="77777777" w:rsidR="00EC7E79" w:rsidRDefault="00EC7E79" w:rsidP="00EC7E79">
      <w:pPr>
        <w:pStyle w:val="PL"/>
      </w:pPr>
      <w:r>
        <w:t xml:space="preserve">            type: string</w:t>
      </w:r>
    </w:p>
    <w:p w14:paraId="629672B1" w14:textId="77777777" w:rsidR="00EC7E79" w:rsidRDefault="00EC7E79" w:rsidP="00EC7E79">
      <w:pPr>
        <w:pStyle w:val="PL"/>
      </w:pPr>
      <w:r>
        <w:t xml:space="preserve">      responses:</w:t>
      </w:r>
    </w:p>
    <w:p w14:paraId="40BAD741" w14:textId="77777777" w:rsidR="00EC7E79" w:rsidRDefault="00EC7E79" w:rsidP="00EC7E79">
      <w:pPr>
        <w:pStyle w:val="PL"/>
      </w:pPr>
      <w:r>
        <w:t xml:space="preserve">        '204':</w:t>
      </w:r>
    </w:p>
    <w:p w14:paraId="5AE0A21E" w14:textId="77777777" w:rsidR="00EC7E79" w:rsidRDefault="00EC7E79" w:rsidP="00EC7E79">
      <w:pPr>
        <w:pStyle w:val="PL"/>
      </w:pPr>
      <w:r>
        <w:t xml:space="preserve">          description: No Content. The Individual PCF session binding information resource is deleted.</w:t>
      </w:r>
    </w:p>
    <w:p w14:paraId="76B83A01" w14:textId="77777777" w:rsidR="00EC7E79" w:rsidRDefault="00EC7E79" w:rsidP="00EC7E79">
      <w:pPr>
        <w:pStyle w:val="PL"/>
        <w:rPr>
          <w:noProof w:val="0"/>
        </w:rPr>
      </w:pPr>
      <w:r>
        <w:rPr>
          <w:noProof w:val="0"/>
        </w:rPr>
        <w:t xml:space="preserve">        '307':</w:t>
      </w:r>
    </w:p>
    <w:p w14:paraId="149621CA" w14:textId="77777777" w:rsidR="00EC7E79" w:rsidRDefault="00EC7E79" w:rsidP="00EC7E79">
      <w:pPr>
        <w:pStyle w:val="PL"/>
      </w:pPr>
      <w:r>
        <w:t xml:space="preserve">          $ref: 'TS29571_CommonData.yaml#/components/responses/307'</w:t>
      </w:r>
    </w:p>
    <w:p w14:paraId="5E9B0BBC" w14:textId="77777777" w:rsidR="00EC7E79" w:rsidRDefault="00EC7E79" w:rsidP="00EC7E79">
      <w:pPr>
        <w:pStyle w:val="PL"/>
        <w:rPr>
          <w:noProof w:val="0"/>
        </w:rPr>
      </w:pPr>
      <w:r>
        <w:rPr>
          <w:noProof w:val="0"/>
        </w:rPr>
        <w:t xml:space="preserve">        '308':</w:t>
      </w:r>
    </w:p>
    <w:p w14:paraId="7D1E24D4" w14:textId="77777777" w:rsidR="00EC7E79" w:rsidRDefault="00EC7E79" w:rsidP="00EC7E79">
      <w:pPr>
        <w:pStyle w:val="PL"/>
      </w:pPr>
      <w:r>
        <w:t xml:space="preserve">          $ref: 'TS29571_CommonData.yaml#/components/responses/308'</w:t>
      </w:r>
    </w:p>
    <w:p w14:paraId="0877CAB0" w14:textId="77777777" w:rsidR="00EC7E79" w:rsidRDefault="00EC7E79" w:rsidP="00EC7E79">
      <w:pPr>
        <w:pStyle w:val="PL"/>
      </w:pPr>
      <w:r>
        <w:t xml:space="preserve">        '400':</w:t>
      </w:r>
    </w:p>
    <w:p w14:paraId="76A7642D" w14:textId="77777777" w:rsidR="00EC7E79" w:rsidRDefault="00EC7E79" w:rsidP="00EC7E79">
      <w:pPr>
        <w:pStyle w:val="PL"/>
      </w:pPr>
      <w:r>
        <w:t xml:space="preserve">          $ref: 'TS29571_CommonData.yaml#/components/responses/400'</w:t>
      </w:r>
    </w:p>
    <w:p w14:paraId="0EBB12EE" w14:textId="77777777" w:rsidR="00EC7E79" w:rsidRDefault="00EC7E79" w:rsidP="00EC7E79">
      <w:pPr>
        <w:pStyle w:val="PL"/>
      </w:pPr>
      <w:r>
        <w:t xml:space="preserve">        '401':</w:t>
      </w:r>
    </w:p>
    <w:p w14:paraId="39D1DC40" w14:textId="77777777" w:rsidR="00EC7E79" w:rsidRDefault="00EC7E79" w:rsidP="00EC7E79">
      <w:pPr>
        <w:pStyle w:val="PL"/>
      </w:pPr>
      <w:r>
        <w:t xml:space="preserve">          $ref: 'TS29571_CommonData.yaml#/components/responses/401'</w:t>
      </w:r>
    </w:p>
    <w:p w14:paraId="42FB4809" w14:textId="77777777" w:rsidR="00EC7E79" w:rsidRDefault="00EC7E79" w:rsidP="00EC7E79">
      <w:pPr>
        <w:pStyle w:val="PL"/>
        <w:rPr>
          <w:rFonts w:eastAsia="等线"/>
        </w:rPr>
      </w:pPr>
      <w:r>
        <w:rPr>
          <w:rFonts w:eastAsia="等线"/>
        </w:rPr>
        <w:t xml:space="preserve">        '403':</w:t>
      </w:r>
    </w:p>
    <w:p w14:paraId="3D07515E" w14:textId="77777777" w:rsidR="00EC7E79" w:rsidRDefault="00EC7E79" w:rsidP="00EC7E79">
      <w:pPr>
        <w:pStyle w:val="PL"/>
        <w:rPr>
          <w:rFonts w:eastAsia="等线"/>
        </w:rPr>
      </w:pPr>
      <w:r>
        <w:rPr>
          <w:rFonts w:eastAsia="等线"/>
        </w:rPr>
        <w:t xml:space="preserve">          $ref: 'TS29571_CommonData.yaml#/components/responses/403'</w:t>
      </w:r>
    </w:p>
    <w:p w14:paraId="5CC963A8" w14:textId="77777777" w:rsidR="00EC7E79" w:rsidRDefault="00EC7E79" w:rsidP="00EC7E79">
      <w:pPr>
        <w:pStyle w:val="PL"/>
      </w:pPr>
      <w:r>
        <w:t xml:space="preserve">        '404':</w:t>
      </w:r>
    </w:p>
    <w:p w14:paraId="3500FC13" w14:textId="77777777" w:rsidR="00EC7E79" w:rsidRDefault="00EC7E79" w:rsidP="00EC7E79">
      <w:pPr>
        <w:pStyle w:val="PL"/>
      </w:pPr>
      <w:r>
        <w:t xml:space="preserve">          $ref: 'TS29571_CommonData.yaml#/components/responses/404'</w:t>
      </w:r>
    </w:p>
    <w:p w14:paraId="01D328CB" w14:textId="77777777" w:rsidR="00EC7E79" w:rsidRDefault="00EC7E79" w:rsidP="00EC7E79">
      <w:pPr>
        <w:pStyle w:val="PL"/>
      </w:pPr>
      <w:r>
        <w:t xml:space="preserve">        '429':</w:t>
      </w:r>
    </w:p>
    <w:p w14:paraId="1CD09697" w14:textId="77777777" w:rsidR="00EC7E79" w:rsidRDefault="00EC7E79" w:rsidP="00EC7E79">
      <w:pPr>
        <w:pStyle w:val="PL"/>
      </w:pPr>
      <w:r>
        <w:t xml:space="preserve">          $ref: 'TS29571_CommonData.yaml#/components/responses/429'</w:t>
      </w:r>
    </w:p>
    <w:p w14:paraId="092DE418" w14:textId="77777777" w:rsidR="00EC7E79" w:rsidRDefault="00EC7E79" w:rsidP="00EC7E79">
      <w:pPr>
        <w:pStyle w:val="PL"/>
      </w:pPr>
      <w:r>
        <w:t xml:space="preserve">        '500':</w:t>
      </w:r>
    </w:p>
    <w:p w14:paraId="409430E7" w14:textId="77777777" w:rsidR="00EC7E79" w:rsidRDefault="00EC7E79" w:rsidP="00EC7E79">
      <w:pPr>
        <w:pStyle w:val="PL"/>
      </w:pPr>
      <w:r>
        <w:t xml:space="preserve">          $ref: 'TS29571_CommonData.yaml#/components/responses/500'</w:t>
      </w:r>
    </w:p>
    <w:p w14:paraId="1024F300" w14:textId="77777777" w:rsidR="00EC7E79" w:rsidRDefault="00EC7E79" w:rsidP="00EC7E79">
      <w:pPr>
        <w:pStyle w:val="PL"/>
      </w:pPr>
      <w:r>
        <w:t xml:space="preserve">        '503':</w:t>
      </w:r>
    </w:p>
    <w:p w14:paraId="748AFBBF" w14:textId="77777777" w:rsidR="00EC7E79" w:rsidRDefault="00EC7E79" w:rsidP="00EC7E79">
      <w:pPr>
        <w:pStyle w:val="PL"/>
      </w:pPr>
      <w:r>
        <w:t xml:space="preserve">          $ref: 'TS29571_CommonData.yaml#/components/responses/503'</w:t>
      </w:r>
    </w:p>
    <w:p w14:paraId="12E8C9CC" w14:textId="77777777" w:rsidR="00EC7E79" w:rsidRDefault="00EC7E79" w:rsidP="00EC7E79">
      <w:pPr>
        <w:pStyle w:val="PL"/>
      </w:pPr>
      <w:r>
        <w:t xml:space="preserve">        default:</w:t>
      </w:r>
    </w:p>
    <w:p w14:paraId="079250E2" w14:textId="77777777" w:rsidR="00EC7E79" w:rsidRDefault="00EC7E79" w:rsidP="00EC7E79">
      <w:pPr>
        <w:pStyle w:val="PL"/>
      </w:pPr>
      <w:r>
        <w:t xml:space="preserve">          $ref: 'TS29571_CommonData.yaml#/components/responses/default'</w:t>
      </w:r>
    </w:p>
    <w:p w14:paraId="1335A34E" w14:textId="77777777" w:rsidR="00EC7E79" w:rsidRDefault="00EC7E79" w:rsidP="00EC7E79">
      <w:pPr>
        <w:pStyle w:val="PL"/>
        <w:rPr>
          <w:rFonts w:eastAsia="等线"/>
        </w:rPr>
      </w:pPr>
      <w:r>
        <w:rPr>
          <w:rFonts w:eastAsia="等线"/>
        </w:rPr>
        <w:t xml:space="preserve">    patch:</w:t>
      </w:r>
    </w:p>
    <w:p w14:paraId="0BC69977" w14:textId="77777777" w:rsidR="00EC7E79" w:rsidRDefault="00EC7E79" w:rsidP="00EC7E79">
      <w:pPr>
        <w:pStyle w:val="PL"/>
        <w:rPr>
          <w:rFonts w:eastAsia="等线"/>
        </w:rPr>
      </w:pPr>
      <w:r>
        <w:rPr>
          <w:rFonts w:eastAsia="等线"/>
        </w:rPr>
        <w:t xml:space="preserve">      summary: Update an existing Individual PCF </w:t>
      </w:r>
      <w:r w:rsidRPr="00770C62">
        <w:rPr>
          <w:rFonts w:eastAsia="等线"/>
        </w:rPr>
        <w:t xml:space="preserve">for a PDU Session </w:t>
      </w:r>
      <w:r>
        <w:rPr>
          <w:rFonts w:eastAsia="等线"/>
        </w:rPr>
        <w:t>Binding information</w:t>
      </w:r>
    </w:p>
    <w:p w14:paraId="5CFA3190" w14:textId="77777777" w:rsidR="00EC7E79" w:rsidRDefault="00EC7E79" w:rsidP="00EC7E79">
      <w:pPr>
        <w:pStyle w:val="PL"/>
        <w:rPr>
          <w:rFonts w:eastAsia="等线"/>
        </w:rPr>
      </w:pPr>
      <w:r>
        <w:rPr>
          <w:rFonts w:eastAsia="等线"/>
        </w:rPr>
        <w:t xml:space="preserve">      operationId: UpdateIndPCFBinding</w:t>
      </w:r>
    </w:p>
    <w:p w14:paraId="054C3829" w14:textId="77777777" w:rsidR="00EC7E79" w:rsidRDefault="00EC7E79" w:rsidP="00EC7E79">
      <w:pPr>
        <w:pStyle w:val="PL"/>
        <w:rPr>
          <w:rFonts w:eastAsia="等线"/>
        </w:rPr>
      </w:pPr>
      <w:r>
        <w:rPr>
          <w:rFonts w:eastAsia="等线"/>
        </w:rPr>
        <w:t xml:space="preserve">      tags:</w:t>
      </w:r>
    </w:p>
    <w:p w14:paraId="58131E03" w14:textId="77777777" w:rsidR="00EC7E79" w:rsidRDefault="00EC7E79" w:rsidP="00EC7E79">
      <w:pPr>
        <w:pStyle w:val="PL"/>
        <w:rPr>
          <w:rFonts w:eastAsia="等线"/>
        </w:rPr>
      </w:pPr>
      <w:r>
        <w:rPr>
          <w:rFonts w:eastAsia="等线"/>
        </w:rPr>
        <w:lastRenderedPageBreak/>
        <w:t xml:space="preserve">        - Individual PCF </w:t>
      </w:r>
      <w:r w:rsidRPr="00770C62">
        <w:rPr>
          <w:rFonts w:eastAsia="等线"/>
        </w:rPr>
        <w:t xml:space="preserve">for a PDU Session </w:t>
      </w:r>
      <w:r>
        <w:rPr>
          <w:rFonts w:eastAsia="等线"/>
        </w:rPr>
        <w:t>Binding (Document)</w:t>
      </w:r>
    </w:p>
    <w:p w14:paraId="70733DDE" w14:textId="77777777" w:rsidR="00EC7E79" w:rsidRDefault="00EC7E79" w:rsidP="00EC7E79">
      <w:pPr>
        <w:pStyle w:val="PL"/>
        <w:rPr>
          <w:rFonts w:eastAsia="等线"/>
          <w:lang w:val="en-US"/>
        </w:rPr>
      </w:pPr>
      <w:r>
        <w:rPr>
          <w:rFonts w:eastAsia="等线"/>
          <w:lang w:val="en-US"/>
        </w:rPr>
        <w:t xml:space="preserve">      parameters:</w:t>
      </w:r>
    </w:p>
    <w:p w14:paraId="10195341" w14:textId="77777777" w:rsidR="00EC7E79" w:rsidRDefault="00EC7E79" w:rsidP="00EC7E79">
      <w:pPr>
        <w:pStyle w:val="PL"/>
      </w:pPr>
      <w:r>
        <w:t xml:space="preserve">        - name: bindingId</w:t>
      </w:r>
    </w:p>
    <w:p w14:paraId="369BA3C7" w14:textId="77777777" w:rsidR="00EC7E79" w:rsidRDefault="00EC7E79" w:rsidP="00EC7E79">
      <w:pPr>
        <w:pStyle w:val="PL"/>
      </w:pPr>
      <w:r>
        <w:t xml:space="preserve">          in: path</w:t>
      </w:r>
    </w:p>
    <w:p w14:paraId="0BE6E7DB" w14:textId="77777777" w:rsidR="00EC7E79" w:rsidRDefault="00EC7E79" w:rsidP="00EC7E79">
      <w:pPr>
        <w:pStyle w:val="PL"/>
      </w:pPr>
      <w:r>
        <w:t xml:space="preserve">          description: Represents the individual PCF </w:t>
      </w:r>
      <w:r w:rsidRPr="00770C62">
        <w:t>for a PDU Session</w:t>
      </w:r>
      <w:r w:rsidRPr="00770C62" w:rsidDel="00770C62">
        <w:t xml:space="preserve"> </w:t>
      </w:r>
      <w:r>
        <w:t>Binding.</w:t>
      </w:r>
    </w:p>
    <w:p w14:paraId="345978E0" w14:textId="77777777" w:rsidR="00EC7E79" w:rsidRDefault="00EC7E79" w:rsidP="00EC7E79">
      <w:pPr>
        <w:pStyle w:val="PL"/>
      </w:pPr>
      <w:r>
        <w:t xml:space="preserve">          required: true</w:t>
      </w:r>
    </w:p>
    <w:p w14:paraId="677F0BAE" w14:textId="77777777" w:rsidR="00EC7E79" w:rsidRDefault="00EC7E79" w:rsidP="00EC7E79">
      <w:pPr>
        <w:pStyle w:val="PL"/>
      </w:pPr>
      <w:r>
        <w:t xml:space="preserve">          schema:</w:t>
      </w:r>
    </w:p>
    <w:p w14:paraId="0FEFF80B" w14:textId="77777777" w:rsidR="00EC7E79" w:rsidRDefault="00EC7E79" w:rsidP="00EC7E79">
      <w:pPr>
        <w:pStyle w:val="PL"/>
      </w:pPr>
      <w:r>
        <w:t xml:space="preserve">            type: string</w:t>
      </w:r>
    </w:p>
    <w:p w14:paraId="040B6BB5" w14:textId="77777777" w:rsidR="00EC7E79" w:rsidRDefault="00EC7E79" w:rsidP="00EC7E79">
      <w:pPr>
        <w:pStyle w:val="PL"/>
        <w:rPr>
          <w:rFonts w:eastAsia="等线"/>
        </w:rPr>
      </w:pPr>
      <w:r>
        <w:rPr>
          <w:rFonts w:eastAsia="等线"/>
        </w:rPr>
        <w:t xml:space="preserve">      requestBody:</w:t>
      </w:r>
    </w:p>
    <w:p w14:paraId="452FAA96" w14:textId="77777777" w:rsidR="00EC7E79" w:rsidRDefault="00EC7E79" w:rsidP="00EC7E79">
      <w:pPr>
        <w:pStyle w:val="PL"/>
        <w:rPr>
          <w:rFonts w:eastAsia="等线"/>
        </w:rPr>
      </w:pPr>
      <w:r>
        <w:rPr>
          <w:rFonts w:eastAsia="等线"/>
        </w:rPr>
        <w:t xml:space="preserve">        description: Parameters to update the existing PCF </w:t>
      </w:r>
      <w:r w:rsidRPr="00770C62">
        <w:rPr>
          <w:rFonts w:eastAsia="等线"/>
        </w:rPr>
        <w:t>for a PDU Session</w:t>
      </w:r>
      <w:r w:rsidRPr="00770C62" w:rsidDel="00770C62">
        <w:rPr>
          <w:rFonts w:eastAsia="等线"/>
        </w:rPr>
        <w:t xml:space="preserve"> </w:t>
      </w:r>
      <w:r>
        <w:rPr>
          <w:rFonts w:eastAsia="等线"/>
        </w:rPr>
        <w:t>binding</w:t>
      </w:r>
    </w:p>
    <w:p w14:paraId="50B0204C" w14:textId="77777777" w:rsidR="00EC7E79" w:rsidRDefault="00EC7E79" w:rsidP="00EC7E79">
      <w:pPr>
        <w:pStyle w:val="PL"/>
        <w:rPr>
          <w:rFonts w:eastAsia="等线"/>
        </w:rPr>
      </w:pPr>
      <w:r>
        <w:rPr>
          <w:rFonts w:eastAsia="等线"/>
        </w:rPr>
        <w:t xml:space="preserve">        required: true</w:t>
      </w:r>
    </w:p>
    <w:p w14:paraId="0FD3DB5B" w14:textId="77777777" w:rsidR="00EC7E79" w:rsidRDefault="00EC7E79" w:rsidP="00EC7E79">
      <w:pPr>
        <w:pStyle w:val="PL"/>
        <w:rPr>
          <w:rFonts w:eastAsia="等线"/>
        </w:rPr>
      </w:pPr>
      <w:r>
        <w:rPr>
          <w:rFonts w:eastAsia="等线"/>
        </w:rPr>
        <w:t xml:space="preserve">        content:</w:t>
      </w:r>
    </w:p>
    <w:p w14:paraId="4D92DA12" w14:textId="77777777" w:rsidR="00EC7E79" w:rsidRDefault="00EC7E79" w:rsidP="00EC7E79">
      <w:pPr>
        <w:pStyle w:val="PL"/>
        <w:rPr>
          <w:rFonts w:eastAsia="等线"/>
          <w:lang w:val="en-US"/>
        </w:rPr>
      </w:pPr>
      <w:r>
        <w:rPr>
          <w:rFonts w:eastAsia="等线"/>
        </w:rPr>
        <w:t xml:space="preserve">          application/</w:t>
      </w:r>
      <w:r>
        <w:rPr>
          <w:rFonts w:eastAsia="等线"/>
          <w:lang w:val="en-US"/>
        </w:rPr>
        <w:t>merge-patch+json:</w:t>
      </w:r>
    </w:p>
    <w:p w14:paraId="15C4BE3B" w14:textId="77777777" w:rsidR="00EC7E79" w:rsidRDefault="00EC7E79" w:rsidP="00EC7E79">
      <w:pPr>
        <w:pStyle w:val="PL"/>
        <w:rPr>
          <w:rFonts w:eastAsia="等线"/>
        </w:rPr>
      </w:pPr>
      <w:r>
        <w:rPr>
          <w:rFonts w:eastAsia="等线"/>
        </w:rPr>
        <w:t xml:space="preserve">            schema:</w:t>
      </w:r>
    </w:p>
    <w:p w14:paraId="37C2A12B" w14:textId="77777777" w:rsidR="00EC7E79" w:rsidRDefault="00EC7E79" w:rsidP="00EC7E79">
      <w:pPr>
        <w:pStyle w:val="PL"/>
        <w:rPr>
          <w:rFonts w:eastAsia="等线"/>
        </w:rPr>
      </w:pPr>
      <w:r>
        <w:rPr>
          <w:rFonts w:eastAsia="等线"/>
        </w:rPr>
        <w:t xml:space="preserve">              $ref: '#/components/schemas/PcfBindingPatch'</w:t>
      </w:r>
    </w:p>
    <w:p w14:paraId="40ADD041" w14:textId="77777777" w:rsidR="00EC7E79" w:rsidRDefault="00EC7E79" w:rsidP="00EC7E79">
      <w:pPr>
        <w:pStyle w:val="PL"/>
        <w:rPr>
          <w:rFonts w:eastAsia="等线"/>
        </w:rPr>
      </w:pPr>
      <w:r>
        <w:rPr>
          <w:rFonts w:eastAsia="等线"/>
        </w:rPr>
        <w:t xml:space="preserve">      responses:</w:t>
      </w:r>
    </w:p>
    <w:p w14:paraId="671B1B16" w14:textId="77777777" w:rsidR="00EC7E79" w:rsidRDefault="00EC7E79" w:rsidP="00EC7E79">
      <w:pPr>
        <w:pStyle w:val="PL"/>
        <w:rPr>
          <w:rFonts w:eastAsia="等线"/>
        </w:rPr>
      </w:pPr>
      <w:r>
        <w:rPr>
          <w:rFonts w:eastAsia="等线"/>
        </w:rPr>
        <w:t xml:space="preserve">        '200':</w:t>
      </w:r>
    </w:p>
    <w:p w14:paraId="15EB1427" w14:textId="77777777" w:rsidR="00EC7E79" w:rsidRDefault="00EC7E79" w:rsidP="00EC7E79">
      <w:pPr>
        <w:pStyle w:val="PL"/>
        <w:rPr>
          <w:rFonts w:eastAsia="等线"/>
        </w:rPr>
      </w:pPr>
      <w:r>
        <w:rPr>
          <w:rFonts w:eastAsia="等线"/>
        </w:rPr>
        <w:t xml:space="preserve">          description: OK (Successful update of the PCF </w:t>
      </w:r>
      <w:r w:rsidRPr="00CF2940">
        <w:rPr>
          <w:rFonts w:eastAsia="等线"/>
        </w:rPr>
        <w:t>for a PDU Session</w:t>
      </w:r>
      <w:r>
        <w:rPr>
          <w:rFonts w:eastAsia="等线"/>
        </w:rPr>
        <w:t xml:space="preserve"> binding)</w:t>
      </w:r>
    </w:p>
    <w:p w14:paraId="7670EAFD" w14:textId="77777777" w:rsidR="00EC7E79" w:rsidRDefault="00EC7E79" w:rsidP="00EC7E79">
      <w:pPr>
        <w:pStyle w:val="PL"/>
        <w:rPr>
          <w:rFonts w:eastAsia="等线"/>
        </w:rPr>
      </w:pPr>
      <w:r>
        <w:rPr>
          <w:rFonts w:eastAsia="等线"/>
        </w:rPr>
        <w:t xml:space="preserve">          content:</w:t>
      </w:r>
    </w:p>
    <w:p w14:paraId="64F3EF68" w14:textId="77777777" w:rsidR="00EC7E79" w:rsidRDefault="00EC7E79" w:rsidP="00EC7E79">
      <w:pPr>
        <w:pStyle w:val="PL"/>
        <w:rPr>
          <w:rFonts w:eastAsia="等线"/>
        </w:rPr>
      </w:pPr>
      <w:r>
        <w:rPr>
          <w:rFonts w:eastAsia="等线"/>
        </w:rPr>
        <w:t xml:space="preserve">            application/json:</w:t>
      </w:r>
    </w:p>
    <w:p w14:paraId="7D346097" w14:textId="77777777" w:rsidR="00EC7E79" w:rsidRDefault="00EC7E79" w:rsidP="00EC7E79">
      <w:pPr>
        <w:pStyle w:val="PL"/>
        <w:rPr>
          <w:rFonts w:eastAsia="等线"/>
        </w:rPr>
      </w:pPr>
      <w:r>
        <w:rPr>
          <w:rFonts w:eastAsia="等线"/>
        </w:rPr>
        <w:t xml:space="preserve">              schema:</w:t>
      </w:r>
    </w:p>
    <w:p w14:paraId="5D6A6BB4" w14:textId="77777777" w:rsidR="00EC7E79" w:rsidRDefault="00EC7E79" w:rsidP="00EC7E79">
      <w:pPr>
        <w:pStyle w:val="PL"/>
        <w:rPr>
          <w:rFonts w:eastAsia="等线"/>
        </w:rPr>
      </w:pPr>
      <w:r>
        <w:rPr>
          <w:rFonts w:eastAsia="等线"/>
        </w:rPr>
        <w:t xml:space="preserve">                $ref: '#/components/schemas/PcfBinding'</w:t>
      </w:r>
    </w:p>
    <w:p w14:paraId="56B2B321" w14:textId="77777777" w:rsidR="00EC7E79" w:rsidRDefault="00EC7E79" w:rsidP="00EC7E79">
      <w:pPr>
        <w:pStyle w:val="PL"/>
        <w:rPr>
          <w:noProof w:val="0"/>
        </w:rPr>
      </w:pPr>
      <w:r>
        <w:rPr>
          <w:noProof w:val="0"/>
        </w:rPr>
        <w:t xml:space="preserve">        '307':</w:t>
      </w:r>
    </w:p>
    <w:p w14:paraId="208ED18E" w14:textId="77777777" w:rsidR="00EC7E79" w:rsidRDefault="00EC7E79" w:rsidP="00EC7E79">
      <w:pPr>
        <w:pStyle w:val="PL"/>
      </w:pPr>
      <w:r>
        <w:t xml:space="preserve">          $ref: 'TS29571_CommonData.yaml#/components/responses/307'</w:t>
      </w:r>
    </w:p>
    <w:p w14:paraId="220A02E3" w14:textId="77777777" w:rsidR="00EC7E79" w:rsidRDefault="00EC7E79" w:rsidP="00EC7E79">
      <w:pPr>
        <w:pStyle w:val="PL"/>
        <w:rPr>
          <w:noProof w:val="0"/>
        </w:rPr>
      </w:pPr>
      <w:r>
        <w:rPr>
          <w:noProof w:val="0"/>
        </w:rPr>
        <w:t xml:space="preserve">        '308':</w:t>
      </w:r>
    </w:p>
    <w:p w14:paraId="751D912F" w14:textId="77777777" w:rsidR="00EC7E79" w:rsidRDefault="00EC7E79" w:rsidP="00EC7E79">
      <w:pPr>
        <w:pStyle w:val="PL"/>
      </w:pPr>
      <w:r>
        <w:t xml:space="preserve">          $ref: 'TS29571_CommonData.yaml#/components/responses/308'</w:t>
      </w:r>
    </w:p>
    <w:p w14:paraId="0A57A64C" w14:textId="77777777" w:rsidR="00EC7E79" w:rsidRDefault="00EC7E79" w:rsidP="00EC7E79">
      <w:pPr>
        <w:pStyle w:val="PL"/>
        <w:rPr>
          <w:rFonts w:eastAsia="等线"/>
          <w:lang w:val="en-US"/>
        </w:rPr>
      </w:pPr>
      <w:r>
        <w:rPr>
          <w:rFonts w:eastAsia="等线"/>
          <w:lang w:val="en-US"/>
        </w:rPr>
        <w:t xml:space="preserve">        '400':</w:t>
      </w:r>
    </w:p>
    <w:p w14:paraId="5F936C94"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35B941BB" w14:textId="77777777" w:rsidR="00EC7E79" w:rsidRDefault="00EC7E79" w:rsidP="00EC7E79">
      <w:pPr>
        <w:pStyle w:val="PL"/>
        <w:rPr>
          <w:rFonts w:eastAsia="等线"/>
          <w:lang w:val="en-US"/>
        </w:rPr>
      </w:pPr>
      <w:r>
        <w:rPr>
          <w:rFonts w:eastAsia="等线"/>
          <w:lang w:val="en-US"/>
        </w:rPr>
        <w:t xml:space="preserve">        '401':</w:t>
      </w:r>
    </w:p>
    <w:p w14:paraId="1F1B8637"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DF8B94E" w14:textId="77777777" w:rsidR="00EC7E79" w:rsidRDefault="00EC7E79" w:rsidP="00EC7E79">
      <w:pPr>
        <w:pStyle w:val="PL"/>
        <w:rPr>
          <w:rFonts w:eastAsia="等线"/>
          <w:lang w:val="en-US"/>
        </w:rPr>
      </w:pPr>
      <w:r>
        <w:rPr>
          <w:rFonts w:eastAsia="等线"/>
          <w:lang w:val="en-US"/>
        </w:rPr>
        <w:t xml:space="preserve">        '403':</w:t>
      </w:r>
    </w:p>
    <w:p w14:paraId="49E9D08F"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29F2D518" w14:textId="77777777" w:rsidR="00EC7E79" w:rsidRDefault="00EC7E79" w:rsidP="00EC7E79">
      <w:pPr>
        <w:pStyle w:val="PL"/>
        <w:rPr>
          <w:rFonts w:eastAsia="等线"/>
          <w:lang w:val="en-US"/>
        </w:rPr>
      </w:pPr>
      <w:r>
        <w:rPr>
          <w:rFonts w:eastAsia="等线"/>
          <w:lang w:val="en-US"/>
        </w:rPr>
        <w:t xml:space="preserve">        '404':</w:t>
      </w:r>
    </w:p>
    <w:p w14:paraId="63E5B6B5"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7E9F3868" w14:textId="77777777" w:rsidR="00EC7E79" w:rsidRDefault="00EC7E79" w:rsidP="00EC7E79">
      <w:pPr>
        <w:pStyle w:val="PL"/>
        <w:rPr>
          <w:rFonts w:eastAsia="等线"/>
          <w:lang w:val="en-US"/>
        </w:rPr>
      </w:pPr>
      <w:r>
        <w:rPr>
          <w:rFonts w:eastAsia="等线"/>
          <w:lang w:val="en-US"/>
        </w:rPr>
        <w:t xml:space="preserve">        '411':</w:t>
      </w:r>
    </w:p>
    <w:p w14:paraId="3D43FB3F"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40A7753" w14:textId="77777777" w:rsidR="00EC7E79" w:rsidRDefault="00EC7E79" w:rsidP="00EC7E79">
      <w:pPr>
        <w:pStyle w:val="PL"/>
        <w:rPr>
          <w:rFonts w:eastAsia="等线"/>
          <w:lang w:val="en-US"/>
        </w:rPr>
      </w:pPr>
      <w:r>
        <w:rPr>
          <w:rFonts w:eastAsia="等线"/>
          <w:lang w:val="en-US"/>
        </w:rPr>
        <w:t xml:space="preserve">        '413':</w:t>
      </w:r>
    </w:p>
    <w:p w14:paraId="5090AA61"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58E5358F" w14:textId="77777777" w:rsidR="00EC7E79" w:rsidRDefault="00EC7E79" w:rsidP="00EC7E79">
      <w:pPr>
        <w:pStyle w:val="PL"/>
        <w:rPr>
          <w:rFonts w:eastAsia="等线"/>
          <w:lang w:val="en-US"/>
        </w:rPr>
      </w:pPr>
      <w:r>
        <w:rPr>
          <w:rFonts w:eastAsia="等线"/>
          <w:lang w:val="en-US"/>
        </w:rPr>
        <w:t xml:space="preserve">        '415':</w:t>
      </w:r>
    </w:p>
    <w:p w14:paraId="6C44A57C"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208D6D86" w14:textId="77777777" w:rsidR="00EC7E79" w:rsidRDefault="00EC7E79" w:rsidP="00EC7E79">
      <w:pPr>
        <w:pStyle w:val="PL"/>
        <w:rPr>
          <w:rFonts w:eastAsia="等线"/>
          <w:lang w:val="en-US"/>
        </w:rPr>
      </w:pPr>
      <w:r>
        <w:rPr>
          <w:rFonts w:eastAsia="等线"/>
          <w:lang w:val="en-US"/>
        </w:rPr>
        <w:t xml:space="preserve">        '429':</w:t>
      </w:r>
    </w:p>
    <w:p w14:paraId="6CAF81AC"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240E9514" w14:textId="77777777" w:rsidR="00EC7E79" w:rsidRDefault="00EC7E79" w:rsidP="00EC7E79">
      <w:pPr>
        <w:pStyle w:val="PL"/>
        <w:rPr>
          <w:rFonts w:eastAsia="等线"/>
          <w:lang w:val="en-US"/>
        </w:rPr>
      </w:pPr>
      <w:r>
        <w:rPr>
          <w:rFonts w:eastAsia="等线"/>
          <w:lang w:val="en-US"/>
        </w:rPr>
        <w:t xml:space="preserve">        '500':</w:t>
      </w:r>
    </w:p>
    <w:p w14:paraId="5E79E1D4"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04D95963" w14:textId="77777777" w:rsidR="00EC7E79" w:rsidRDefault="00EC7E79" w:rsidP="00EC7E79">
      <w:pPr>
        <w:pStyle w:val="PL"/>
        <w:rPr>
          <w:rFonts w:eastAsia="等线"/>
          <w:lang w:val="en-US"/>
        </w:rPr>
      </w:pPr>
      <w:r>
        <w:rPr>
          <w:rFonts w:eastAsia="等线"/>
          <w:lang w:val="en-US"/>
        </w:rPr>
        <w:t xml:space="preserve">        '503':</w:t>
      </w:r>
    </w:p>
    <w:p w14:paraId="2146D680"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359FB46F" w14:textId="77777777" w:rsidR="00EC7E79" w:rsidRDefault="00EC7E79" w:rsidP="00EC7E79">
      <w:pPr>
        <w:pStyle w:val="PL"/>
        <w:rPr>
          <w:rFonts w:eastAsia="等线"/>
          <w:lang w:val="en-US"/>
        </w:rPr>
      </w:pPr>
      <w:r>
        <w:rPr>
          <w:rFonts w:eastAsia="等线"/>
          <w:lang w:val="en-US"/>
        </w:rPr>
        <w:t xml:space="preserve">        default:</w:t>
      </w:r>
    </w:p>
    <w:p w14:paraId="4AD9C830"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FE1A651" w14:textId="77777777" w:rsidR="00EC7E79" w:rsidRDefault="00EC7E79" w:rsidP="00EC7E79">
      <w:pPr>
        <w:pStyle w:val="PL"/>
      </w:pPr>
      <w:r>
        <w:t xml:space="preserve">  /subscriptions:</w:t>
      </w:r>
    </w:p>
    <w:p w14:paraId="2EB632D7" w14:textId="77777777" w:rsidR="00EC7E79" w:rsidRDefault="00EC7E79" w:rsidP="00EC7E79">
      <w:pPr>
        <w:pStyle w:val="PL"/>
      </w:pPr>
      <w:r>
        <w:t xml:space="preserve">    post:</w:t>
      </w:r>
    </w:p>
    <w:p w14:paraId="1EC92B8A" w14:textId="77777777" w:rsidR="00EC7E79" w:rsidRDefault="00EC7E79" w:rsidP="00EC7E79">
      <w:pPr>
        <w:pStyle w:val="PL"/>
      </w:pPr>
      <w:r>
        <w:t xml:space="preserve">      operationId: CreateIndividualSubcription</w:t>
      </w:r>
    </w:p>
    <w:p w14:paraId="269800E9" w14:textId="77777777" w:rsidR="00EC7E79" w:rsidRDefault="00EC7E79" w:rsidP="00EC7E79">
      <w:pPr>
        <w:pStyle w:val="PL"/>
      </w:pPr>
      <w:r>
        <w:t xml:space="preserve">      summary: Create an individual subscription for event notifications from the BSF</w:t>
      </w:r>
    </w:p>
    <w:p w14:paraId="3067B1D4" w14:textId="77777777" w:rsidR="00EC7E79" w:rsidRDefault="00EC7E79" w:rsidP="00EC7E79">
      <w:pPr>
        <w:pStyle w:val="PL"/>
      </w:pPr>
      <w:r>
        <w:t xml:space="preserve">      tags:</w:t>
      </w:r>
    </w:p>
    <w:p w14:paraId="151DDAEC" w14:textId="77777777" w:rsidR="00EC7E79" w:rsidRDefault="00EC7E79" w:rsidP="00EC7E79">
      <w:pPr>
        <w:pStyle w:val="PL"/>
      </w:pPr>
      <w:r>
        <w:t xml:space="preserve">        - Subscriptions (Collection)</w:t>
      </w:r>
    </w:p>
    <w:p w14:paraId="35645F76" w14:textId="77777777" w:rsidR="00EC7E79" w:rsidRDefault="00EC7E79" w:rsidP="00EC7E79">
      <w:pPr>
        <w:pStyle w:val="PL"/>
      </w:pPr>
      <w:r>
        <w:t xml:space="preserve">      requestBody:</w:t>
      </w:r>
    </w:p>
    <w:p w14:paraId="66AEEF88" w14:textId="77777777" w:rsidR="00EC7E79" w:rsidRDefault="00EC7E79" w:rsidP="00EC7E79">
      <w:pPr>
        <w:pStyle w:val="PL"/>
      </w:pPr>
      <w:r>
        <w:t xml:space="preserve">        required: true</w:t>
      </w:r>
    </w:p>
    <w:p w14:paraId="6028210D" w14:textId="77777777" w:rsidR="00EC7E79" w:rsidRDefault="00EC7E79" w:rsidP="00EC7E79">
      <w:pPr>
        <w:pStyle w:val="PL"/>
      </w:pPr>
      <w:r>
        <w:t xml:space="preserve">        content:</w:t>
      </w:r>
    </w:p>
    <w:p w14:paraId="7E88D818" w14:textId="77777777" w:rsidR="00EC7E79" w:rsidRDefault="00EC7E79" w:rsidP="00EC7E79">
      <w:pPr>
        <w:pStyle w:val="PL"/>
      </w:pPr>
      <w:r>
        <w:t xml:space="preserve">          application/json:</w:t>
      </w:r>
    </w:p>
    <w:p w14:paraId="62D711E5" w14:textId="77777777" w:rsidR="00EC7E79" w:rsidRDefault="00EC7E79" w:rsidP="00EC7E79">
      <w:pPr>
        <w:pStyle w:val="PL"/>
      </w:pPr>
      <w:r>
        <w:t xml:space="preserve">            schema:</w:t>
      </w:r>
    </w:p>
    <w:p w14:paraId="6FD65DB9" w14:textId="77777777" w:rsidR="00EC7E79" w:rsidRDefault="00EC7E79" w:rsidP="00EC7E79">
      <w:pPr>
        <w:pStyle w:val="PL"/>
      </w:pPr>
      <w:r>
        <w:t xml:space="preserve">              $ref: '#/components/schemas/BsfSubscription'</w:t>
      </w:r>
    </w:p>
    <w:p w14:paraId="0DD672C1" w14:textId="77777777" w:rsidR="00EC7E79" w:rsidRDefault="00EC7E79" w:rsidP="00EC7E79">
      <w:pPr>
        <w:pStyle w:val="PL"/>
      </w:pPr>
      <w:r>
        <w:t xml:space="preserve">      responses:</w:t>
      </w:r>
    </w:p>
    <w:p w14:paraId="76FD02FE" w14:textId="77777777" w:rsidR="00EC7E79" w:rsidRDefault="00EC7E79" w:rsidP="00EC7E79">
      <w:pPr>
        <w:pStyle w:val="PL"/>
      </w:pPr>
      <w:r>
        <w:t xml:space="preserve">        '201':</w:t>
      </w:r>
    </w:p>
    <w:p w14:paraId="6368C2E8" w14:textId="77777777" w:rsidR="00EC7E79" w:rsidRDefault="00EC7E79" w:rsidP="00EC7E79">
      <w:pPr>
        <w:pStyle w:val="PL"/>
      </w:pPr>
      <w:r>
        <w:t xml:space="preserve">          description: Created.</w:t>
      </w:r>
    </w:p>
    <w:p w14:paraId="450A2934" w14:textId="77777777" w:rsidR="00EC7E79" w:rsidRDefault="00EC7E79" w:rsidP="00EC7E79">
      <w:pPr>
        <w:pStyle w:val="PL"/>
      </w:pPr>
      <w:r>
        <w:t xml:space="preserve">          headers:</w:t>
      </w:r>
    </w:p>
    <w:p w14:paraId="31DB9173" w14:textId="77777777" w:rsidR="00EC7E79" w:rsidRDefault="00EC7E79" w:rsidP="00EC7E79">
      <w:pPr>
        <w:pStyle w:val="PL"/>
      </w:pPr>
      <w:r>
        <w:t xml:space="preserve">            Location:</w:t>
      </w:r>
    </w:p>
    <w:p w14:paraId="4F67AF49" w14:textId="77777777" w:rsidR="00EC7E79" w:rsidRDefault="00EC7E79" w:rsidP="00EC7E79">
      <w:pPr>
        <w:pStyle w:val="PL"/>
      </w:pPr>
      <w:r>
        <w:t xml:space="preserve">              description: 'Contains the URI of the newly created resource, according to the structure: {apiRoot}/nsmf-management/v1/subscriptions/{subId}'</w:t>
      </w:r>
    </w:p>
    <w:p w14:paraId="57BC5A6F" w14:textId="77777777" w:rsidR="00EC7E79" w:rsidRDefault="00EC7E79" w:rsidP="00EC7E79">
      <w:pPr>
        <w:pStyle w:val="PL"/>
      </w:pPr>
      <w:r>
        <w:t xml:space="preserve">              required: true</w:t>
      </w:r>
    </w:p>
    <w:p w14:paraId="6FE64923" w14:textId="77777777" w:rsidR="00EC7E79" w:rsidRDefault="00EC7E79" w:rsidP="00EC7E79">
      <w:pPr>
        <w:pStyle w:val="PL"/>
      </w:pPr>
      <w:r>
        <w:t xml:space="preserve">              schema:</w:t>
      </w:r>
    </w:p>
    <w:p w14:paraId="7090A45F" w14:textId="77777777" w:rsidR="00EC7E79" w:rsidRDefault="00EC7E79" w:rsidP="00EC7E79">
      <w:pPr>
        <w:pStyle w:val="PL"/>
      </w:pPr>
      <w:r>
        <w:t xml:space="preserve">                type: string</w:t>
      </w:r>
    </w:p>
    <w:p w14:paraId="77FEB6A3" w14:textId="77777777" w:rsidR="00EC7E79" w:rsidRDefault="00EC7E79" w:rsidP="00EC7E79">
      <w:pPr>
        <w:pStyle w:val="PL"/>
      </w:pPr>
      <w:r>
        <w:t xml:space="preserve">          content:</w:t>
      </w:r>
    </w:p>
    <w:p w14:paraId="01B17B3D" w14:textId="77777777" w:rsidR="00EC7E79" w:rsidRDefault="00EC7E79" w:rsidP="00EC7E79">
      <w:pPr>
        <w:pStyle w:val="PL"/>
      </w:pPr>
      <w:r>
        <w:t xml:space="preserve">            application/json:</w:t>
      </w:r>
    </w:p>
    <w:p w14:paraId="10D1758E" w14:textId="77777777" w:rsidR="00EC7E79" w:rsidRDefault="00EC7E79" w:rsidP="00EC7E79">
      <w:pPr>
        <w:pStyle w:val="PL"/>
      </w:pPr>
      <w:r>
        <w:t xml:space="preserve">              schema:</w:t>
      </w:r>
    </w:p>
    <w:p w14:paraId="4E978A60" w14:textId="77777777" w:rsidR="00EC7E79" w:rsidRDefault="00EC7E79" w:rsidP="00EC7E79">
      <w:pPr>
        <w:pStyle w:val="PL"/>
      </w:pPr>
      <w:r>
        <w:t xml:space="preserve">                $ref: '#/components/schemas/BsfSubscriptionResp'</w:t>
      </w:r>
    </w:p>
    <w:p w14:paraId="26A461CA" w14:textId="77777777" w:rsidR="00EC7E79" w:rsidRDefault="00EC7E79" w:rsidP="00EC7E79">
      <w:pPr>
        <w:pStyle w:val="PL"/>
      </w:pPr>
      <w:r>
        <w:t xml:space="preserve">        '400':</w:t>
      </w:r>
    </w:p>
    <w:p w14:paraId="0B483EDA" w14:textId="77777777" w:rsidR="00EC7E79" w:rsidRDefault="00EC7E79" w:rsidP="00EC7E79">
      <w:pPr>
        <w:pStyle w:val="PL"/>
      </w:pPr>
      <w:r>
        <w:t xml:space="preserve">          $ref: 'TS29571_CommonData.yaml#/components/responses/400'</w:t>
      </w:r>
    </w:p>
    <w:p w14:paraId="6D9FFB12" w14:textId="77777777" w:rsidR="00EC7E79" w:rsidRDefault="00EC7E79" w:rsidP="00EC7E79">
      <w:pPr>
        <w:pStyle w:val="PL"/>
      </w:pPr>
      <w:r>
        <w:t xml:space="preserve">        '401':</w:t>
      </w:r>
    </w:p>
    <w:p w14:paraId="2D6FE57D" w14:textId="77777777" w:rsidR="00EC7E79" w:rsidRDefault="00EC7E79" w:rsidP="00EC7E79">
      <w:pPr>
        <w:pStyle w:val="PL"/>
      </w:pPr>
      <w:r>
        <w:t xml:space="preserve">          $ref: 'TS29571_CommonData.yaml#/components/responses/401'</w:t>
      </w:r>
    </w:p>
    <w:p w14:paraId="38C3C14E" w14:textId="77777777" w:rsidR="00EC7E79" w:rsidRDefault="00EC7E79" w:rsidP="00EC7E79">
      <w:pPr>
        <w:pStyle w:val="PL"/>
      </w:pPr>
      <w:r>
        <w:lastRenderedPageBreak/>
        <w:t xml:space="preserve">        '403':</w:t>
      </w:r>
    </w:p>
    <w:p w14:paraId="48DB9F75" w14:textId="77777777" w:rsidR="00EC7E79" w:rsidRDefault="00EC7E79" w:rsidP="00EC7E79">
      <w:pPr>
        <w:pStyle w:val="PL"/>
      </w:pPr>
      <w:r>
        <w:t xml:space="preserve">          $ref: 'TS29571_CommonData.yaml#/components/responses/403'</w:t>
      </w:r>
    </w:p>
    <w:p w14:paraId="2C812857" w14:textId="77777777" w:rsidR="00EC7E79" w:rsidRDefault="00EC7E79" w:rsidP="00EC7E79">
      <w:pPr>
        <w:pStyle w:val="PL"/>
      </w:pPr>
      <w:r>
        <w:t xml:space="preserve">        '404':</w:t>
      </w:r>
    </w:p>
    <w:p w14:paraId="71F56D77" w14:textId="77777777" w:rsidR="00EC7E79" w:rsidRDefault="00EC7E79" w:rsidP="00EC7E79">
      <w:pPr>
        <w:pStyle w:val="PL"/>
      </w:pPr>
      <w:r>
        <w:t xml:space="preserve">          $ref: 'TS29571_CommonData.yaml#/components/responses/404'</w:t>
      </w:r>
    </w:p>
    <w:p w14:paraId="6F756297" w14:textId="77777777" w:rsidR="00EC7E79" w:rsidRDefault="00EC7E79" w:rsidP="00EC7E79">
      <w:pPr>
        <w:pStyle w:val="PL"/>
      </w:pPr>
      <w:r>
        <w:t xml:space="preserve">        '411':</w:t>
      </w:r>
    </w:p>
    <w:p w14:paraId="05543E82" w14:textId="77777777" w:rsidR="00EC7E79" w:rsidRDefault="00EC7E79" w:rsidP="00EC7E79">
      <w:pPr>
        <w:pStyle w:val="PL"/>
      </w:pPr>
      <w:r>
        <w:t xml:space="preserve">          $ref: 'TS29571_CommonData.yaml#/components/responses/411'</w:t>
      </w:r>
    </w:p>
    <w:p w14:paraId="0BEEBA40" w14:textId="77777777" w:rsidR="00EC7E79" w:rsidRDefault="00EC7E79" w:rsidP="00EC7E79">
      <w:pPr>
        <w:pStyle w:val="PL"/>
      </w:pPr>
      <w:r>
        <w:t xml:space="preserve">        '413':</w:t>
      </w:r>
    </w:p>
    <w:p w14:paraId="606BE57E" w14:textId="77777777" w:rsidR="00EC7E79" w:rsidRDefault="00EC7E79" w:rsidP="00EC7E79">
      <w:pPr>
        <w:pStyle w:val="PL"/>
      </w:pPr>
      <w:r>
        <w:t xml:space="preserve">          $ref: 'TS29571_CommonData.yaml#/components/responses/413'</w:t>
      </w:r>
    </w:p>
    <w:p w14:paraId="264FEE1D" w14:textId="77777777" w:rsidR="00EC7E79" w:rsidRDefault="00EC7E79" w:rsidP="00EC7E79">
      <w:pPr>
        <w:pStyle w:val="PL"/>
      </w:pPr>
      <w:r>
        <w:t xml:space="preserve">        '415':</w:t>
      </w:r>
    </w:p>
    <w:p w14:paraId="636E921E" w14:textId="77777777" w:rsidR="00EC7E79" w:rsidRDefault="00EC7E79" w:rsidP="00EC7E79">
      <w:pPr>
        <w:pStyle w:val="PL"/>
      </w:pPr>
      <w:r>
        <w:t xml:space="preserve">          $ref: 'TS29571_CommonData.yaml#/components/responses/415'</w:t>
      </w:r>
    </w:p>
    <w:p w14:paraId="23E882F5" w14:textId="77777777" w:rsidR="00EC7E79" w:rsidRDefault="00EC7E79" w:rsidP="00EC7E79">
      <w:pPr>
        <w:pStyle w:val="PL"/>
      </w:pPr>
      <w:r>
        <w:t xml:space="preserve">        '429':</w:t>
      </w:r>
    </w:p>
    <w:p w14:paraId="29F4C6B9" w14:textId="77777777" w:rsidR="00EC7E79" w:rsidRDefault="00EC7E79" w:rsidP="00EC7E79">
      <w:pPr>
        <w:pStyle w:val="PL"/>
      </w:pPr>
      <w:r>
        <w:t xml:space="preserve">          $ref: 'TS29571_CommonData.yaml#/components/responses/429'</w:t>
      </w:r>
    </w:p>
    <w:p w14:paraId="2E787941" w14:textId="77777777" w:rsidR="00EC7E79" w:rsidRDefault="00EC7E79" w:rsidP="00EC7E79">
      <w:pPr>
        <w:pStyle w:val="PL"/>
      </w:pPr>
      <w:r>
        <w:t xml:space="preserve">        '500':</w:t>
      </w:r>
    </w:p>
    <w:p w14:paraId="5ED0887B" w14:textId="77777777" w:rsidR="00EC7E79" w:rsidRDefault="00EC7E79" w:rsidP="00EC7E79">
      <w:pPr>
        <w:pStyle w:val="PL"/>
      </w:pPr>
      <w:r>
        <w:t xml:space="preserve">          $ref: 'TS29571_CommonData.yaml#/components/responses/500'</w:t>
      </w:r>
    </w:p>
    <w:p w14:paraId="0110B6AC" w14:textId="77777777" w:rsidR="00EC7E79" w:rsidRDefault="00EC7E79" w:rsidP="00EC7E79">
      <w:pPr>
        <w:pStyle w:val="PL"/>
      </w:pPr>
      <w:r>
        <w:t xml:space="preserve">        '503':</w:t>
      </w:r>
    </w:p>
    <w:p w14:paraId="793C8BBE" w14:textId="77777777" w:rsidR="00EC7E79" w:rsidRDefault="00EC7E79" w:rsidP="00EC7E79">
      <w:pPr>
        <w:pStyle w:val="PL"/>
      </w:pPr>
      <w:r>
        <w:t xml:space="preserve">          $ref: 'TS29571_CommonData.yaml#/components/responses/503'</w:t>
      </w:r>
    </w:p>
    <w:p w14:paraId="22C9FF1F" w14:textId="77777777" w:rsidR="00EC7E79" w:rsidRDefault="00EC7E79" w:rsidP="00EC7E79">
      <w:pPr>
        <w:pStyle w:val="PL"/>
      </w:pPr>
      <w:r>
        <w:t xml:space="preserve">        default:</w:t>
      </w:r>
    </w:p>
    <w:p w14:paraId="3A4D1A75" w14:textId="77777777" w:rsidR="00EC7E79" w:rsidRDefault="00EC7E79" w:rsidP="00EC7E79">
      <w:pPr>
        <w:pStyle w:val="PL"/>
      </w:pPr>
      <w:r>
        <w:t xml:space="preserve">          $ref: 'TS29571_CommonData.yaml#/components/responses/default'</w:t>
      </w:r>
    </w:p>
    <w:p w14:paraId="3AFCDE4F" w14:textId="77777777" w:rsidR="00EC7E79" w:rsidRDefault="00EC7E79" w:rsidP="00EC7E79">
      <w:pPr>
        <w:pStyle w:val="PL"/>
      </w:pPr>
      <w:r>
        <w:t xml:space="preserve">      callbacks:</w:t>
      </w:r>
    </w:p>
    <w:p w14:paraId="11E95472" w14:textId="77777777" w:rsidR="00EC7E79" w:rsidRDefault="00EC7E79" w:rsidP="00EC7E79">
      <w:pPr>
        <w:pStyle w:val="PL"/>
      </w:pPr>
      <w:r>
        <w:t xml:space="preserve">        myNotification:</w:t>
      </w:r>
    </w:p>
    <w:p w14:paraId="3F59416D" w14:textId="77777777" w:rsidR="00EC7E79" w:rsidRDefault="00EC7E79" w:rsidP="00EC7E79">
      <w:pPr>
        <w:pStyle w:val="PL"/>
      </w:pPr>
      <w:r>
        <w:t xml:space="preserve">          '{$request.body#/notifUri}': </w:t>
      </w:r>
    </w:p>
    <w:p w14:paraId="5E2FCC49" w14:textId="77777777" w:rsidR="00EC7E79" w:rsidRDefault="00EC7E79" w:rsidP="00EC7E79">
      <w:pPr>
        <w:pStyle w:val="PL"/>
      </w:pPr>
      <w:r>
        <w:t xml:space="preserve">            post:</w:t>
      </w:r>
    </w:p>
    <w:p w14:paraId="6ABCF69E" w14:textId="77777777" w:rsidR="00EC7E79" w:rsidRDefault="00EC7E79" w:rsidP="00EC7E79">
      <w:pPr>
        <w:pStyle w:val="PL"/>
      </w:pPr>
      <w:r>
        <w:t xml:space="preserve">              requestBody:</w:t>
      </w:r>
    </w:p>
    <w:p w14:paraId="6E4DED07" w14:textId="77777777" w:rsidR="00EC7E79" w:rsidRDefault="00EC7E79" w:rsidP="00EC7E79">
      <w:pPr>
        <w:pStyle w:val="PL"/>
      </w:pPr>
      <w:r>
        <w:t xml:space="preserve">                required: true</w:t>
      </w:r>
    </w:p>
    <w:p w14:paraId="3E8B1962" w14:textId="77777777" w:rsidR="00EC7E79" w:rsidRDefault="00EC7E79" w:rsidP="00EC7E79">
      <w:pPr>
        <w:pStyle w:val="PL"/>
      </w:pPr>
      <w:r>
        <w:t xml:space="preserve">                content:</w:t>
      </w:r>
    </w:p>
    <w:p w14:paraId="7959978B" w14:textId="77777777" w:rsidR="00EC7E79" w:rsidRDefault="00EC7E79" w:rsidP="00EC7E79">
      <w:pPr>
        <w:pStyle w:val="PL"/>
      </w:pPr>
      <w:r>
        <w:t xml:space="preserve">                  application/json:</w:t>
      </w:r>
    </w:p>
    <w:p w14:paraId="7D17B29E" w14:textId="77777777" w:rsidR="00EC7E79" w:rsidRDefault="00EC7E79" w:rsidP="00EC7E79">
      <w:pPr>
        <w:pStyle w:val="PL"/>
      </w:pPr>
      <w:r>
        <w:t xml:space="preserve">                    schema:</w:t>
      </w:r>
    </w:p>
    <w:p w14:paraId="112C52CF" w14:textId="77777777" w:rsidR="00EC7E79" w:rsidRDefault="00EC7E79" w:rsidP="00EC7E79">
      <w:pPr>
        <w:pStyle w:val="PL"/>
      </w:pPr>
      <w:r>
        <w:t xml:space="preserve">                      $ref: '#/components/schemas/BsfNotification'</w:t>
      </w:r>
    </w:p>
    <w:p w14:paraId="6C7188F7" w14:textId="77777777" w:rsidR="00EC7E79" w:rsidRDefault="00EC7E79" w:rsidP="00EC7E79">
      <w:pPr>
        <w:pStyle w:val="PL"/>
      </w:pPr>
      <w:r>
        <w:t xml:space="preserve">              responses:</w:t>
      </w:r>
    </w:p>
    <w:p w14:paraId="5AA06DA8" w14:textId="77777777" w:rsidR="00EC7E79" w:rsidRDefault="00EC7E79" w:rsidP="00EC7E79">
      <w:pPr>
        <w:pStyle w:val="PL"/>
      </w:pPr>
      <w:r>
        <w:t xml:space="preserve">                '204':</w:t>
      </w:r>
    </w:p>
    <w:p w14:paraId="579B9EAC" w14:textId="77777777" w:rsidR="00EC7E79" w:rsidRDefault="00EC7E79" w:rsidP="00EC7E79">
      <w:pPr>
        <w:pStyle w:val="PL"/>
      </w:pPr>
      <w:r>
        <w:t xml:space="preserve">                  description: No Content, Notification was </w:t>
      </w:r>
      <w:r>
        <w:rPr>
          <w:noProof w:val="0"/>
          <w:lang w:val="en-US"/>
        </w:rPr>
        <w:t>successful.</w:t>
      </w:r>
    </w:p>
    <w:p w14:paraId="082301C2" w14:textId="77777777" w:rsidR="00EC7E79" w:rsidRDefault="00EC7E79" w:rsidP="00EC7E79">
      <w:pPr>
        <w:pStyle w:val="PL"/>
      </w:pPr>
      <w:r>
        <w:t xml:space="preserve">                '307':</w:t>
      </w:r>
    </w:p>
    <w:p w14:paraId="420717B7" w14:textId="77777777" w:rsidR="00EC7E79" w:rsidRDefault="00EC7E79" w:rsidP="00EC7E79">
      <w:pPr>
        <w:pStyle w:val="PL"/>
      </w:pPr>
      <w:r>
        <w:rPr>
          <w:noProof w:val="0"/>
        </w:rPr>
        <w:t xml:space="preserve">                  </w:t>
      </w:r>
      <w:r>
        <w:rPr>
          <w:lang w:val="en-US"/>
        </w:rPr>
        <w:t xml:space="preserve">$ref: </w:t>
      </w:r>
      <w:r>
        <w:t>'TS29571_CommonData.yaml#/components/responses/307'</w:t>
      </w:r>
    </w:p>
    <w:p w14:paraId="25258FB7" w14:textId="77777777" w:rsidR="00EC7E79" w:rsidRDefault="00EC7E79" w:rsidP="00EC7E79">
      <w:pPr>
        <w:pStyle w:val="PL"/>
        <w:rPr>
          <w:noProof w:val="0"/>
        </w:rPr>
      </w:pPr>
      <w:r>
        <w:rPr>
          <w:noProof w:val="0"/>
        </w:rPr>
        <w:t xml:space="preserve">                '308':</w:t>
      </w:r>
    </w:p>
    <w:p w14:paraId="2D0716DB" w14:textId="77777777" w:rsidR="00EC7E79" w:rsidRDefault="00EC7E79" w:rsidP="00EC7E79">
      <w:pPr>
        <w:pStyle w:val="PL"/>
        <w:rPr>
          <w:noProof w:val="0"/>
        </w:rPr>
      </w:pPr>
      <w:r>
        <w:rPr>
          <w:noProof w:val="0"/>
        </w:rPr>
        <w:t xml:space="preserve">                  </w:t>
      </w:r>
      <w:r>
        <w:rPr>
          <w:lang w:val="en-US"/>
        </w:rPr>
        <w:t xml:space="preserve">$ref: </w:t>
      </w:r>
      <w:r>
        <w:t>'TS29571_CommonData.yaml#/components/responses/308'</w:t>
      </w:r>
    </w:p>
    <w:p w14:paraId="04048BF4" w14:textId="77777777" w:rsidR="00EC7E79" w:rsidRDefault="00EC7E79" w:rsidP="00EC7E79">
      <w:pPr>
        <w:pStyle w:val="PL"/>
      </w:pPr>
      <w:r>
        <w:t xml:space="preserve">                '400':</w:t>
      </w:r>
    </w:p>
    <w:p w14:paraId="3D79D28D" w14:textId="77777777" w:rsidR="00EC7E79" w:rsidRDefault="00EC7E79" w:rsidP="00EC7E79">
      <w:pPr>
        <w:pStyle w:val="PL"/>
      </w:pPr>
      <w:r>
        <w:t xml:space="preserve">                  $ref: 'TS29571_CommonData.yaml#/components/responses/400'</w:t>
      </w:r>
    </w:p>
    <w:p w14:paraId="058F4CEF" w14:textId="77777777" w:rsidR="00EC7E79" w:rsidRDefault="00EC7E79" w:rsidP="00EC7E79">
      <w:pPr>
        <w:pStyle w:val="PL"/>
      </w:pPr>
      <w:r>
        <w:t xml:space="preserve">                '401':</w:t>
      </w:r>
    </w:p>
    <w:p w14:paraId="65871AE7" w14:textId="77777777" w:rsidR="00EC7E79" w:rsidRDefault="00EC7E79" w:rsidP="00EC7E79">
      <w:pPr>
        <w:pStyle w:val="PL"/>
      </w:pPr>
      <w:r>
        <w:t xml:space="preserve">                  $ref: 'TS29571_CommonData.yaml#/components/responses/401'</w:t>
      </w:r>
    </w:p>
    <w:p w14:paraId="0B2004F6" w14:textId="77777777" w:rsidR="00EC7E79" w:rsidRDefault="00EC7E79" w:rsidP="00EC7E79">
      <w:pPr>
        <w:pStyle w:val="PL"/>
      </w:pPr>
      <w:r>
        <w:t xml:space="preserve">                '403':</w:t>
      </w:r>
    </w:p>
    <w:p w14:paraId="666AFA33" w14:textId="77777777" w:rsidR="00EC7E79" w:rsidRDefault="00EC7E79" w:rsidP="00EC7E79">
      <w:pPr>
        <w:pStyle w:val="PL"/>
      </w:pPr>
      <w:r>
        <w:t xml:space="preserve">                  $ref: 'TS29571_CommonData.yaml#/components/responses/403'</w:t>
      </w:r>
    </w:p>
    <w:p w14:paraId="310D7682" w14:textId="77777777" w:rsidR="00EC7E79" w:rsidRDefault="00EC7E79" w:rsidP="00EC7E79">
      <w:pPr>
        <w:pStyle w:val="PL"/>
      </w:pPr>
      <w:r>
        <w:t xml:space="preserve">                '404':</w:t>
      </w:r>
    </w:p>
    <w:p w14:paraId="6C8815FE" w14:textId="77777777" w:rsidR="00EC7E79" w:rsidRDefault="00EC7E79" w:rsidP="00EC7E79">
      <w:pPr>
        <w:pStyle w:val="PL"/>
      </w:pPr>
      <w:r>
        <w:t xml:space="preserve">                  $ref: 'TS29571_CommonData.yaml#/components/responses/404'</w:t>
      </w:r>
    </w:p>
    <w:p w14:paraId="3BC09707" w14:textId="77777777" w:rsidR="00EC7E79" w:rsidRDefault="00EC7E79" w:rsidP="00EC7E79">
      <w:pPr>
        <w:pStyle w:val="PL"/>
      </w:pPr>
      <w:r>
        <w:t xml:space="preserve">                '411':</w:t>
      </w:r>
    </w:p>
    <w:p w14:paraId="666EB4CB" w14:textId="77777777" w:rsidR="00EC7E79" w:rsidRDefault="00EC7E79" w:rsidP="00EC7E79">
      <w:pPr>
        <w:pStyle w:val="PL"/>
      </w:pPr>
      <w:r>
        <w:t xml:space="preserve">                  $ref: 'TS29571_CommonData.yaml#/components/responses/411'</w:t>
      </w:r>
    </w:p>
    <w:p w14:paraId="401AB400" w14:textId="77777777" w:rsidR="00EC7E79" w:rsidRDefault="00EC7E79" w:rsidP="00EC7E79">
      <w:pPr>
        <w:pStyle w:val="PL"/>
      </w:pPr>
      <w:r>
        <w:t xml:space="preserve">                '413':</w:t>
      </w:r>
    </w:p>
    <w:p w14:paraId="5B783F30" w14:textId="77777777" w:rsidR="00EC7E79" w:rsidRDefault="00EC7E79" w:rsidP="00EC7E79">
      <w:pPr>
        <w:pStyle w:val="PL"/>
      </w:pPr>
      <w:r>
        <w:t xml:space="preserve">                  $ref: 'TS29571_CommonData.yaml#/components/responses/413'</w:t>
      </w:r>
    </w:p>
    <w:p w14:paraId="2F1CF073" w14:textId="77777777" w:rsidR="00EC7E79" w:rsidRDefault="00EC7E79" w:rsidP="00EC7E79">
      <w:pPr>
        <w:pStyle w:val="PL"/>
      </w:pPr>
      <w:r>
        <w:t xml:space="preserve">                '415':</w:t>
      </w:r>
    </w:p>
    <w:p w14:paraId="044147B8" w14:textId="77777777" w:rsidR="00EC7E79" w:rsidRDefault="00EC7E79" w:rsidP="00EC7E79">
      <w:pPr>
        <w:pStyle w:val="PL"/>
      </w:pPr>
      <w:r>
        <w:t xml:space="preserve">                  $ref: 'TS29571_CommonData.yaml#/components/responses/415'</w:t>
      </w:r>
    </w:p>
    <w:p w14:paraId="57690C73" w14:textId="77777777" w:rsidR="00EC7E79" w:rsidRDefault="00EC7E79" w:rsidP="00EC7E79">
      <w:pPr>
        <w:pStyle w:val="PL"/>
      </w:pPr>
      <w:r>
        <w:t xml:space="preserve">                '429':</w:t>
      </w:r>
    </w:p>
    <w:p w14:paraId="740F70DD" w14:textId="77777777" w:rsidR="00EC7E79" w:rsidRDefault="00EC7E79" w:rsidP="00EC7E79">
      <w:pPr>
        <w:pStyle w:val="PL"/>
      </w:pPr>
      <w:r>
        <w:t xml:space="preserve">                  $ref: 'TS29571_CommonData.yaml#/components/responses/429'</w:t>
      </w:r>
    </w:p>
    <w:p w14:paraId="0F69CD5E" w14:textId="77777777" w:rsidR="00EC7E79" w:rsidRDefault="00EC7E79" w:rsidP="00EC7E79">
      <w:pPr>
        <w:pStyle w:val="PL"/>
      </w:pPr>
      <w:r>
        <w:t xml:space="preserve">                '500':</w:t>
      </w:r>
    </w:p>
    <w:p w14:paraId="68F84505" w14:textId="77777777" w:rsidR="00EC7E79" w:rsidRDefault="00EC7E79" w:rsidP="00EC7E79">
      <w:pPr>
        <w:pStyle w:val="PL"/>
      </w:pPr>
      <w:r>
        <w:t xml:space="preserve">                  $ref: 'TS29571_CommonData.yaml#/components/responses/500'</w:t>
      </w:r>
    </w:p>
    <w:p w14:paraId="177CC1A9" w14:textId="77777777" w:rsidR="00EC7E79" w:rsidRDefault="00EC7E79" w:rsidP="00EC7E79">
      <w:pPr>
        <w:pStyle w:val="PL"/>
      </w:pPr>
      <w:r>
        <w:t xml:space="preserve">                '503':</w:t>
      </w:r>
    </w:p>
    <w:p w14:paraId="281E3900" w14:textId="77777777" w:rsidR="00EC7E79" w:rsidRDefault="00EC7E79" w:rsidP="00EC7E79">
      <w:pPr>
        <w:pStyle w:val="PL"/>
      </w:pPr>
      <w:r>
        <w:t xml:space="preserve">                  $ref: 'TS29571_CommonData.yaml#/components/responses/503'</w:t>
      </w:r>
    </w:p>
    <w:p w14:paraId="2A7D8F37" w14:textId="77777777" w:rsidR="00EC7E79" w:rsidRDefault="00EC7E79" w:rsidP="00EC7E79">
      <w:pPr>
        <w:pStyle w:val="PL"/>
      </w:pPr>
      <w:r>
        <w:t xml:space="preserve">                default:</w:t>
      </w:r>
    </w:p>
    <w:p w14:paraId="2DEBFF22" w14:textId="77777777" w:rsidR="00EC7E79" w:rsidRDefault="00EC7E79" w:rsidP="00EC7E79">
      <w:pPr>
        <w:pStyle w:val="PL"/>
      </w:pPr>
      <w:r>
        <w:t xml:space="preserve">                  $ref: 'TS29571_CommonData.yaml#/components/responses/default'</w:t>
      </w:r>
    </w:p>
    <w:p w14:paraId="51A78023" w14:textId="77777777" w:rsidR="00EC7E79" w:rsidRDefault="00EC7E79" w:rsidP="00EC7E79">
      <w:pPr>
        <w:pStyle w:val="PL"/>
      </w:pPr>
      <w:r>
        <w:t xml:space="preserve">  /subscriptions/{subId}:</w:t>
      </w:r>
    </w:p>
    <w:p w14:paraId="21EB8ED1" w14:textId="77777777" w:rsidR="00EC7E79" w:rsidRDefault="00EC7E79" w:rsidP="00EC7E79">
      <w:pPr>
        <w:pStyle w:val="PL"/>
      </w:pPr>
      <w:r>
        <w:t xml:space="preserve">    put:</w:t>
      </w:r>
    </w:p>
    <w:p w14:paraId="64D2A211" w14:textId="77777777" w:rsidR="00EC7E79" w:rsidRDefault="00EC7E79" w:rsidP="00EC7E79">
      <w:pPr>
        <w:pStyle w:val="PL"/>
      </w:pPr>
      <w:r>
        <w:t xml:space="preserve">      operationId: ReplaceIndividualSubcription</w:t>
      </w:r>
    </w:p>
    <w:p w14:paraId="7FA06494" w14:textId="77777777" w:rsidR="00EC7E79" w:rsidRDefault="00EC7E79" w:rsidP="00EC7E79">
      <w:pPr>
        <w:pStyle w:val="PL"/>
      </w:pPr>
      <w:r>
        <w:t xml:space="preserve">      summary: Replace an individual subscription for event notifications from the BSF</w:t>
      </w:r>
    </w:p>
    <w:p w14:paraId="473F6C04" w14:textId="77777777" w:rsidR="00EC7E79" w:rsidRDefault="00EC7E79" w:rsidP="00EC7E79">
      <w:pPr>
        <w:pStyle w:val="PL"/>
      </w:pPr>
      <w:r>
        <w:t xml:space="preserve">      tags:</w:t>
      </w:r>
    </w:p>
    <w:p w14:paraId="671F9ECE" w14:textId="77777777" w:rsidR="00EC7E79" w:rsidRDefault="00EC7E79" w:rsidP="00EC7E79">
      <w:pPr>
        <w:pStyle w:val="PL"/>
      </w:pPr>
      <w:r>
        <w:t xml:space="preserve">        - IndividualSubscription (Document)</w:t>
      </w:r>
    </w:p>
    <w:p w14:paraId="431C3E5F" w14:textId="77777777" w:rsidR="00EC7E79" w:rsidRDefault="00EC7E79" w:rsidP="00EC7E79">
      <w:pPr>
        <w:pStyle w:val="PL"/>
      </w:pPr>
      <w:r>
        <w:t xml:space="preserve">      requestBody:</w:t>
      </w:r>
    </w:p>
    <w:p w14:paraId="2D918DD1" w14:textId="77777777" w:rsidR="00EC7E79" w:rsidRDefault="00EC7E79" w:rsidP="00EC7E79">
      <w:pPr>
        <w:pStyle w:val="PL"/>
      </w:pPr>
      <w:r>
        <w:t xml:space="preserve">        required: true</w:t>
      </w:r>
    </w:p>
    <w:p w14:paraId="43FA5375" w14:textId="77777777" w:rsidR="00EC7E79" w:rsidRDefault="00EC7E79" w:rsidP="00EC7E79">
      <w:pPr>
        <w:pStyle w:val="PL"/>
      </w:pPr>
      <w:r>
        <w:t xml:space="preserve">        content:</w:t>
      </w:r>
    </w:p>
    <w:p w14:paraId="756082BF" w14:textId="77777777" w:rsidR="00EC7E79" w:rsidRDefault="00EC7E79" w:rsidP="00EC7E79">
      <w:pPr>
        <w:pStyle w:val="PL"/>
      </w:pPr>
      <w:r>
        <w:t xml:space="preserve">          application/json:</w:t>
      </w:r>
    </w:p>
    <w:p w14:paraId="1284D206" w14:textId="77777777" w:rsidR="00EC7E79" w:rsidRDefault="00EC7E79" w:rsidP="00EC7E79">
      <w:pPr>
        <w:pStyle w:val="PL"/>
      </w:pPr>
      <w:r>
        <w:t xml:space="preserve">            schema:</w:t>
      </w:r>
    </w:p>
    <w:p w14:paraId="0C79F4BE" w14:textId="77777777" w:rsidR="00EC7E79" w:rsidRDefault="00EC7E79" w:rsidP="00EC7E79">
      <w:pPr>
        <w:pStyle w:val="PL"/>
      </w:pPr>
      <w:r>
        <w:t xml:space="preserve">              $ref: '#/components/schemas/BsfSubscription'</w:t>
      </w:r>
    </w:p>
    <w:p w14:paraId="3DAED838" w14:textId="77777777" w:rsidR="00EC7E79" w:rsidRDefault="00EC7E79" w:rsidP="00EC7E79">
      <w:pPr>
        <w:pStyle w:val="PL"/>
      </w:pPr>
      <w:r>
        <w:t xml:space="preserve">      parameters:</w:t>
      </w:r>
    </w:p>
    <w:p w14:paraId="77A9A2D9" w14:textId="77777777" w:rsidR="00EC7E79" w:rsidRDefault="00EC7E79" w:rsidP="00EC7E79">
      <w:pPr>
        <w:pStyle w:val="PL"/>
      </w:pPr>
      <w:r>
        <w:t xml:space="preserve">        - name: subId</w:t>
      </w:r>
    </w:p>
    <w:p w14:paraId="41D95C1D" w14:textId="77777777" w:rsidR="00EC7E79" w:rsidRDefault="00EC7E79" w:rsidP="00EC7E79">
      <w:pPr>
        <w:pStyle w:val="PL"/>
      </w:pPr>
      <w:r>
        <w:t xml:space="preserve">          in: path</w:t>
      </w:r>
    </w:p>
    <w:p w14:paraId="4AAF92FC" w14:textId="77777777" w:rsidR="00EC7E79" w:rsidRDefault="00EC7E79" w:rsidP="00EC7E79">
      <w:pPr>
        <w:pStyle w:val="PL"/>
      </w:pPr>
      <w:r>
        <w:t xml:space="preserve">          description: subscription correlation ID</w:t>
      </w:r>
    </w:p>
    <w:p w14:paraId="4CA6AE34" w14:textId="77777777" w:rsidR="00EC7E79" w:rsidRDefault="00EC7E79" w:rsidP="00EC7E79">
      <w:pPr>
        <w:pStyle w:val="PL"/>
      </w:pPr>
      <w:r>
        <w:t xml:space="preserve">          required: true</w:t>
      </w:r>
    </w:p>
    <w:p w14:paraId="3175E6DF" w14:textId="77777777" w:rsidR="00EC7E79" w:rsidRDefault="00EC7E79" w:rsidP="00EC7E79">
      <w:pPr>
        <w:pStyle w:val="PL"/>
      </w:pPr>
      <w:r>
        <w:t xml:space="preserve">          schema:</w:t>
      </w:r>
    </w:p>
    <w:p w14:paraId="1326B4A8" w14:textId="77777777" w:rsidR="00EC7E79" w:rsidRDefault="00EC7E79" w:rsidP="00EC7E79">
      <w:pPr>
        <w:pStyle w:val="PL"/>
      </w:pPr>
      <w:r>
        <w:t xml:space="preserve">            type: string</w:t>
      </w:r>
    </w:p>
    <w:p w14:paraId="4EED5AFC" w14:textId="77777777" w:rsidR="00EC7E79" w:rsidRDefault="00EC7E79" w:rsidP="00EC7E79">
      <w:pPr>
        <w:pStyle w:val="PL"/>
      </w:pPr>
      <w:r>
        <w:t xml:space="preserve">      responses:</w:t>
      </w:r>
    </w:p>
    <w:p w14:paraId="02C85A1B" w14:textId="77777777" w:rsidR="00EC7E79" w:rsidRDefault="00EC7E79" w:rsidP="00EC7E79">
      <w:pPr>
        <w:pStyle w:val="PL"/>
      </w:pPr>
      <w:r>
        <w:t xml:space="preserve">        '200':</w:t>
      </w:r>
    </w:p>
    <w:p w14:paraId="5B356824" w14:textId="77777777" w:rsidR="00EC7E79" w:rsidRDefault="00EC7E79" w:rsidP="00EC7E79">
      <w:pPr>
        <w:pStyle w:val="PL"/>
      </w:pPr>
      <w:r>
        <w:lastRenderedPageBreak/>
        <w:t xml:space="preserve">          description: OK. Resource was </w:t>
      </w:r>
      <w:r>
        <w:rPr>
          <w:noProof w:val="0"/>
        </w:rPr>
        <w:t>successfully</w:t>
      </w:r>
      <w:r>
        <w:t xml:space="preserve"> modified and representation is returned</w:t>
      </w:r>
    </w:p>
    <w:p w14:paraId="2AE91EF9" w14:textId="77777777" w:rsidR="00EC7E79" w:rsidRDefault="00EC7E79" w:rsidP="00EC7E79">
      <w:pPr>
        <w:pStyle w:val="PL"/>
      </w:pPr>
      <w:r>
        <w:t xml:space="preserve">          content:</w:t>
      </w:r>
    </w:p>
    <w:p w14:paraId="4C560488" w14:textId="77777777" w:rsidR="00EC7E79" w:rsidRDefault="00EC7E79" w:rsidP="00EC7E79">
      <w:pPr>
        <w:pStyle w:val="PL"/>
      </w:pPr>
      <w:r>
        <w:t xml:space="preserve">            application/json:</w:t>
      </w:r>
    </w:p>
    <w:p w14:paraId="1AF8B997" w14:textId="77777777" w:rsidR="00EC7E79" w:rsidRDefault="00EC7E79" w:rsidP="00EC7E79">
      <w:pPr>
        <w:pStyle w:val="PL"/>
      </w:pPr>
      <w:r>
        <w:t xml:space="preserve">              schema:</w:t>
      </w:r>
    </w:p>
    <w:p w14:paraId="52F483B6" w14:textId="77777777" w:rsidR="00EC7E79" w:rsidRDefault="00EC7E79" w:rsidP="00EC7E79">
      <w:pPr>
        <w:pStyle w:val="PL"/>
      </w:pPr>
      <w:r>
        <w:t xml:space="preserve">                $ref: '#/components/schemas/BsfSubscription'</w:t>
      </w:r>
    </w:p>
    <w:p w14:paraId="096DBD41" w14:textId="77777777" w:rsidR="00EC7E79" w:rsidRDefault="00EC7E79" w:rsidP="00EC7E79">
      <w:pPr>
        <w:pStyle w:val="PL"/>
      </w:pPr>
      <w:r>
        <w:t xml:space="preserve">        '204':</w:t>
      </w:r>
    </w:p>
    <w:p w14:paraId="52021BD0" w14:textId="77777777" w:rsidR="00EC7E79" w:rsidRDefault="00EC7E79" w:rsidP="00EC7E79">
      <w:pPr>
        <w:pStyle w:val="PL"/>
      </w:pPr>
      <w:r>
        <w:t xml:space="preserve">          description: No Content. Resource was </w:t>
      </w:r>
      <w:r>
        <w:rPr>
          <w:noProof w:val="0"/>
        </w:rPr>
        <w:t>successfully</w:t>
      </w:r>
      <w:r>
        <w:t xml:space="preserve"> modified</w:t>
      </w:r>
    </w:p>
    <w:p w14:paraId="35F1D30E" w14:textId="77777777" w:rsidR="00EC7E79" w:rsidRDefault="00EC7E79" w:rsidP="00EC7E79">
      <w:pPr>
        <w:pStyle w:val="PL"/>
        <w:rPr>
          <w:noProof w:val="0"/>
        </w:rPr>
      </w:pPr>
      <w:r>
        <w:rPr>
          <w:noProof w:val="0"/>
        </w:rPr>
        <w:t xml:space="preserve">        '307':</w:t>
      </w:r>
    </w:p>
    <w:p w14:paraId="193A876C" w14:textId="77777777" w:rsidR="00EC7E79" w:rsidRDefault="00EC7E79" w:rsidP="00EC7E79">
      <w:pPr>
        <w:pStyle w:val="PL"/>
        <w:rPr>
          <w:noProof w:val="0"/>
        </w:rPr>
      </w:pPr>
      <w:r>
        <w:rPr>
          <w:noProof w:val="0"/>
        </w:rPr>
        <w:t xml:space="preserve">          </w:t>
      </w:r>
      <w:r>
        <w:rPr>
          <w:lang w:val="en-US"/>
        </w:rPr>
        <w:t xml:space="preserve">$ref: </w:t>
      </w:r>
      <w:r>
        <w:t>'TS29571_CommonData.yaml#/components/responses/307'</w:t>
      </w:r>
    </w:p>
    <w:p w14:paraId="7569EAB6" w14:textId="77777777" w:rsidR="00EC7E79" w:rsidRDefault="00EC7E79" w:rsidP="00EC7E79">
      <w:pPr>
        <w:pStyle w:val="PL"/>
        <w:rPr>
          <w:noProof w:val="0"/>
        </w:rPr>
      </w:pPr>
      <w:r>
        <w:rPr>
          <w:noProof w:val="0"/>
        </w:rPr>
        <w:t xml:space="preserve">        '308':</w:t>
      </w:r>
    </w:p>
    <w:p w14:paraId="7B5E35F5" w14:textId="77777777" w:rsidR="00EC7E79" w:rsidRDefault="00EC7E79" w:rsidP="00EC7E79">
      <w:pPr>
        <w:pStyle w:val="PL"/>
        <w:rPr>
          <w:noProof w:val="0"/>
        </w:rPr>
      </w:pPr>
      <w:r>
        <w:rPr>
          <w:noProof w:val="0"/>
        </w:rPr>
        <w:t xml:space="preserve">          </w:t>
      </w:r>
      <w:r>
        <w:rPr>
          <w:lang w:val="en-US"/>
        </w:rPr>
        <w:t xml:space="preserve">$ref: </w:t>
      </w:r>
      <w:r>
        <w:t>'TS29571_CommonData.yaml#/components/responses/308'</w:t>
      </w:r>
    </w:p>
    <w:p w14:paraId="6849034B" w14:textId="77777777" w:rsidR="00EC7E79" w:rsidRDefault="00EC7E79" w:rsidP="00EC7E79">
      <w:pPr>
        <w:pStyle w:val="PL"/>
      </w:pPr>
      <w:r>
        <w:t xml:space="preserve">        '400':</w:t>
      </w:r>
    </w:p>
    <w:p w14:paraId="541047DC" w14:textId="77777777" w:rsidR="00EC7E79" w:rsidRDefault="00EC7E79" w:rsidP="00EC7E79">
      <w:pPr>
        <w:pStyle w:val="PL"/>
      </w:pPr>
      <w:r>
        <w:t xml:space="preserve">          $ref: 'TS29571_CommonData.yaml#/components/responses/400'</w:t>
      </w:r>
    </w:p>
    <w:p w14:paraId="0FA1A72E" w14:textId="77777777" w:rsidR="00EC7E79" w:rsidRDefault="00EC7E79" w:rsidP="00EC7E79">
      <w:pPr>
        <w:pStyle w:val="PL"/>
      </w:pPr>
      <w:r>
        <w:t xml:space="preserve">        '401':</w:t>
      </w:r>
    </w:p>
    <w:p w14:paraId="47974489" w14:textId="77777777" w:rsidR="00EC7E79" w:rsidRDefault="00EC7E79" w:rsidP="00EC7E79">
      <w:pPr>
        <w:pStyle w:val="PL"/>
      </w:pPr>
      <w:r>
        <w:t xml:space="preserve">          $ref: 'TS29571_CommonData.yaml#/components/responses/401'</w:t>
      </w:r>
    </w:p>
    <w:p w14:paraId="112D17C9" w14:textId="77777777" w:rsidR="00EC7E79" w:rsidRDefault="00EC7E79" w:rsidP="00EC7E79">
      <w:pPr>
        <w:pStyle w:val="PL"/>
      </w:pPr>
      <w:r>
        <w:t xml:space="preserve">        '403':</w:t>
      </w:r>
    </w:p>
    <w:p w14:paraId="09F62F99" w14:textId="77777777" w:rsidR="00EC7E79" w:rsidRDefault="00EC7E79" w:rsidP="00EC7E79">
      <w:pPr>
        <w:pStyle w:val="PL"/>
      </w:pPr>
      <w:r>
        <w:t xml:space="preserve">          $ref: 'TS29571_CommonData.yaml#/components/responses/403'</w:t>
      </w:r>
    </w:p>
    <w:p w14:paraId="448CAF30" w14:textId="77777777" w:rsidR="00EC7E79" w:rsidRDefault="00EC7E79" w:rsidP="00EC7E79">
      <w:pPr>
        <w:pStyle w:val="PL"/>
      </w:pPr>
      <w:r>
        <w:t xml:space="preserve">        '404':</w:t>
      </w:r>
    </w:p>
    <w:p w14:paraId="64299D86" w14:textId="77777777" w:rsidR="00EC7E79" w:rsidRDefault="00EC7E79" w:rsidP="00EC7E79">
      <w:pPr>
        <w:pStyle w:val="PL"/>
      </w:pPr>
      <w:r>
        <w:t xml:space="preserve">          $ref: 'TS29571_CommonData.yaml#/components/responses/404'</w:t>
      </w:r>
    </w:p>
    <w:p w14:paraId="2B8D1CC2" w14:textId="77777777" w:rsidR="00EC7E79" w:rsidRDefault="00EC7E79" w:rsidP="00EC7E79">
      <w:pPr>
        <w:pStyle w:val="PL"/>
      </w:pPr>
      <w:r>
        <w:t xml:space="preserve">        '411':</w:t>
      </w:r>
    </w:p>
    <w:p w14:paraId="5F951AB6" w14:textId="77777777" w:rsidR="00EC7E79" w:rsidRDefault="00EC7E79" w:rsidP="00EC7E79">
      <w:pPr>
        <w:pStyle w:val="PL"/>
      </w:pPr>
      <w:r>
        <w:t xml:space="preserve">          $ref: 'TS29571_CommonData.yaml#/components/responses/411'</w:t>
      </w:r>
    </w:p>
    <w:p w14:paraId="762EA8F5" w14:textId="77777777" w:rsidR="00EC7E79" w:rsidRDefault="00EC7E79" w:rsidP="00EC7E79">
      <w:pPr>
        <w:pStyle w:val="PL"/>
      </w:pPr>
      <w:r>
        <w:t xml:space="preserve">        '413':</w:t>
      </w:r>
    </w:p>
    <w:p w14:paraId="7714ADF8" w14:textId="77777777" w:rsidR="00EC7E79" w:rsidRDefault="00EC7E79" w:rsidP="00EC7E79">
      <w:pPr>
        <w:pStyle w:val="PL"/>
      </w:pPr>
      <w:r>
        <w:t xml:space="preserve">          $ref: 'TS29571_CommonData.yaml#/components/responses/413'</w:t>
      </w:r>
    </w:p>
    <w:p w14:paraId="6F6303BE" w14:textId="77777777" w:rsidR="00EC7E79" w:rsidRDefault="00EC7E79" w:rsidP="00EC7E79">
      <w:pPr>
        <w:pStyle w:val="PL"/>
      </w:pPr>
      <w:r>
        <w:t xml:space="preserve">        '415':</w:t>
      </w:r>
    </w:p>
    <w:p w14:paraId="44938B95" w14:textId="77777777" w:rsidR="00EC7E79" w:rsidRDefault="00EC7E79" w:rsidP="00EC7E79">
      <w:pPr>
        <w:pStyle w:val="PL"/>
      </w:pPr>
      <w:r>
        <w:t xml:space="preserve">          $ref: 'TS29571_CommonData.yaml#/components/responses/415'</w:t>
      </w:r>
    </w:p>
    <w:p w14:paraId="6B5E9AD5" w14:textId="77777777" w:rsidR="00EC7E79" w:rsidRDefault="00EC7E79" w:rsidP="00EC7E79">
      <w:pPr>
        <w:pStyle w:val="PL"/>
      </w:pPr>
      <w:r>
        <w:t xml:space="preserve">        '429':</w:t>
      </w:r>
    </w:p>
    <w:p w14:paraId="2766D710" w14:textId="77777777" w:rsidR="00EC7E79" w:rsidRDefault="00EC7E79" w:rsidP="00EC7E79">
      <w:pPr>
        <w:pStyle w:val="PL"/>
      </w:pPr>
      <w:r>
        <w:t xml:space="preserve">          $ref: 'TS29571_CommonData.yaml#/components/responses/429'</w:t>
      </w:r>
    </w:p>
    <w:p w14:paraId="2F555A0E" w14:textId="77777777" w:rsidR="00EC7E79" w:rsidRDefault="00EC7E79" w:rsidP="00EC7E79">
      <w:pPr>
        <w:pStyle w:val="PL"/>
      </w:pPr>
      <w:r>
        <w:t xml:space="preserve">        '500':</w:t>
      </w:r>
    </w:p>
    <w:p w14:paraId="786C8B5F" w14:textId="77777777" w:rsidR="00EC7E79" w:rsidRDefault="00EC7E79" w:rsidP="00EC7E79">
      <w:pPr>
        <w:pStyle w:val="PL"/>
      </w:pPr>
      <w:r>
        <w:t xml:space="preserve">          $ref: 'TS29571_CommonData.yaml#/components/responses/500'</w:t>
      </w:r>
    </w:p>
    <w:p w14:paraId="772BB5DE" w14:textId="77777777" w:rsidR="00EC7E79" w:rsidRDefault="00EC7E79" w:rsidP="00EC7E79">
      <w:pPr>
        <w:pStyle w:val="PL"/>
      </w:pPr>
      <w:r>
        <w:t xml:space="preserve">        '503':</w:t>
      </w:r>
    </w:p>
    <w:p w14:paraId="62ECF750" w14:textId="77777777" w:rsidR="00EC7E79" w:rsidRDefault="00EC7E79" w:rsidP="00EC7E79">
      <w:pPr>
        <w:pStyle w:val="PL"/>
      </w:pPr>
      <w:r>
        <w:t xml:space="preserve">          $ref: 'TS29571_CommonData.yaml#/components/responses/503'</w:t>
      </w:r>
    </w:p>
    <w:p w14:paraId="37D8A708" w14:textId="77777777" w:rsidR="00EC7E79" w:rsidRDefault="00EC7E79" w:rsidP="00EC7E79">
      <w:pPr>
        <w:pStyle w:val="PL"/>
      </w:pPr>
      <w:r>
        <w:t xml:space="preserve">        default:</w:t>
      </w:r>
    </w:p>
    <w:p w14:paraId="0D8CB820" w14:textId="77777777" w:rsidR="00EC7E79" w:rsidRDefault="00EC7E79" w:rsidP="00EC7E79">
      <w:pPr>
        <w:pStyle w:val="PL"/>
      </w:pPr>
      <w:r>
        <w:t xml:space="preserve">          $ref: 'TS29571_CommonData.yaml#/components/responses/default'</w:t>
      </w:r>
    </w:p>
    <w:p w14:paraId="6A804B69" w14:textId="77777777" w:rsidR="00EC7E79" w:rsidRDefault="00EC7E79" w:rsidP="00EC7E79">
      <w:pPr>
        <w:pStyle w:val="PL"/>
      </w:pPr>
      <w:r>
        <w:t xml:space="preserve">    delete:</w:t>
      </w:r>
    </w:p>
    <w:p w14:paraId="56D9E64A" w14:textId="77777777" w:rsidR="00EC7E79" w:rsidRDefault="00EC7E79" w:rsidP="00EC7E79">
      <w:pPr>
        <w:pStyle w:val="PL"/>
      </w:pPr>
      <w:r>
        <w:t xml:space="preserve">      operationId: DeleteIndividualSubcription</w:t>
      </w:r>
    </w:p>
    <w:p w14:paraId="00649B59" w14:textId="77777777" w:rsidR="00EC7E79" w:rsidRDefault="00EC7E79" w:rsidP="00EC7E79">
      <w:pPr>
        <w:pStyle w:val="PL"/>
      </w:pPr>
      <w:r>
        <w:t xml:space="preserve">      summary: Delete an individual subscription for event notifications from the BSF</w:t>
      </w:r>
    </w:p>
    <w:p w14:paraId="2EA85F7A" w14:textId="77777777" w:rsidR="00EC7E79" w:rsidRDefault="00EC7E79" w:rsidP="00EC7E79">
      <w:pPr>
        <w:pStyle w:val="PL"/>
      </w:pPr>
      <w:r>
        <w:t xml:space="preserve">      tags:</w:t>
      </w:r>
    </w:p>
    <w:p w14:paraId="0C63A35E" w14:textId="77777777" w:rsidR="00EC7E79" w:rsidRDefault="00EC7E79" w:rsidP="00EC7E79">
      <w:pPr>
        <w:pStyle w:val="PL"/>
      </w:pPr>
      <w:r>
        <w:t xml:space="preserve">        - IndividualSubscription (Document)</w:t>
      </w:r>
    </w:p>
    <w:p w14:paraId="657EF90E" w14:textId="77777777" w:rsidR="00EC7E79" w:rsidRDefault="00EC7E79" w:rsidP="00EC7E79">
      <w:pPr>
        <w:pStyle w:val="PL"/>
      </w:pPr>
      <w:r>
        <w:t xml:space="preserve">      parameters:</w:t>
      </w:r>
    </w:p>
    <w:p w14:paraId="532578DC" w14:textId="77777777" w:rsidR="00EC7E79" w:rsidRDefault="00EC7E79" w:rsidP="00EC7E79">
      <w:pPr>
        <w:pStyle w:val="PL"/>
      </w:pPr>
      <w:r>
        <w:t xml:space="preserve">        - name: subId</w:t>
      </w:r>
    </w:p>
    <w:p w14:paraId="5F9A638A" w14:textId="77777777" w:rsidR="00EC7E79" w:rsidRDefault="00EC7E79" w:rsidP="00EC7E79">
      <w:pPr>
        <w:pStyle w:val="PL"/>
      </w:pPr>
      <w:r>
        <w:t xml:space="preserve">          in: path</w:t>
      </w:r>
    </w:p>
    <w:p w14:paraId="40E99A3F" w14:textId="77777777" w:rsidR="00EC7E79" w:rsidRDefault="00EC7E79" w:rsidP="00EC7E79">
      <w:pPr>
        <w:pStyle w:val="PL"/>
      </w:pPr>
      <w:r>
        <w:t xml:space="preserve">          description: subscription correlation ID</w:t>
      </w:r>
    </w:p>
    <w:p w14:paraId="5CCF390E" w14:textId="77777777" w:rsidR="00EC7E79" w:rsidRDefault="00EC7E79" w:rsidP="00EC7E79">
      <w:pPr>
        <w:pStyle w:val="PL"/>
      </w:pPr>
      <w:r>
        <w:t xml:space="preserve">          required: true</w:t>
      </w:r>
    </w:p>
    <w:p w14:paraId="14CCA395" w14:textId="77777777" w:rsidR="00EC7E79" w:rsidRDefault="00EC7E79" w:rsidP="00EC7E79">
      <w:pPr>
        <w:pStyle w:val="PL"/>
      </w:pPr>
      <w:r>
        <w:t xml:space="preserve">          schema:</w:t>
      </w:r>
    </w:p>
    <w:p w14:paraId="09AC4846" w14:textId="77777777" w:rsidR="00EC7E79" w:rsidRDefault="00EC7E79" w:rsidP="00EC7E79">
      <w:pPr>
        <w:pStyle w:val="PL"/>
      </w:pPr>
      <w:r>
        <w:t xml:space="preserve">            type: string</w:t>
      </w:r>
    </w:p>
    <w:p w14:paraId="315D614C" w14:textId="77777777" w:rsidR="00EC7E79" w:rsidRDefault="00EC7E79" w:rsidP="00EC7E79">
      <w:pPr>
        <w:pStyle w:val="PL"/>
      </w:pPr>
      <w:r>
        <w:t xml:space="preserve">      responses:</w:t>
      </w:r>
    </w:p>
    <w:p w14:paraId="666A7F77" w14:textId="77777777" w:rsidR="00EC7E79" w:rsidRDefault="00EC7E79" w:rsidP="00EC7E79">
      <w:pPr>
        <w:pStyle w:val="PL"/>
      </w:pPr>
      <w:r>
        <w:t xml:space="preserve">        '204':</w:t>
      </w:r>
    </w:p>
    <w:p w14:paraId="1EA8F6C9" w14:textId="77777777" w:rsidR="00EC7E79" w:rsidRDefault="00EC7E79" w:rsidP="00EC7E79">
      <w:pPr>
        <w:pStyle w:val="PL"/>
      </w:pPr>
      <w:r>
        <w:t xml:space="preserve">          description: No Content. Resource was </w:t>
      </w:r>
      <w:r>
        <w:rPr>
          <w:noProof w:val="0"/>
        </w:rPr>
        <w:t>successfully</w:t>
      </w:r>
      <w:r>
        <w:t xml:space="preserve"> deleted</w:t>
      </w:r>
    </w:p>
    <w:p w14:paraId="53104ED7" w14:textId="77777777" w:rsidR="00EC7E79" w:rsidRDefault="00EC7E79" w:rsidP="00EC7E79">
      <w:pPr>
        <w:pStyle w:val="PL"/>
        <w:rPr>
          <w:noProof w:val="0"/>
        </w:rPr>
      </w:pPr>
      <w:r>
        <w:rPr>
          <w:noProof w:val="0"/>
        </w:rPr>
        <w:t xml:space="preserve">        '307':</w:t>
      </w:r>
    </w:p>
    <w:p w14:paraId="33AD756F" w14:textId="77777777" w:rsidR="00EC7E79" w:rsidRDefault="00EC7E79" w:rsidP="00EC7E79">
      <w:pPr>
        <w:pStyle w:val="PL"/>
        <w:rPr>
          <w:noProof w:val="0"/>
        </w:rPr>
      </w:pPr>
      <w:r>
        <w:rPr>
          <w:noProof w:val="0"/>
        </w:rPr>
        <w:t xml:space="preserve">          </w:t>
      </w:r>
      <w:r>
        <w:rPr>
          <w:lang w:val="en-US"/>
        </w:rPr>
        <w:t xml:space="preserve">$ref: </w:t>
      </w:r>
      <w:r>
        <w:t>'TS29571_CommonData.yaml#/components/responses/307'</w:t>
      </w:r>
    </w:p>
    <w:p w14:paraId="207EE94F" w14:textId="77777777" w:rsidR="00EC7E79" w:rsidRDefault="00EC7E79" w:rsidP="00EC7E79">
      <w:pPr>
        <w:pStyle w:val="PL"/>
        <w:rPr>
          <w:noProof w:val="0"/>
        </w:rPr>
      </w:pPr>
      <w:r>
        <w:rPr>
          <w:noProof w:val="0"/>
        </w:rPr>
        <w:t xml:space="preserve">        '308':</w:t>
      </w:r>
    </w:p>
    <w:p w14:paraId="3FC94834" w14:textId="77777777" w:rsidR="00EC7E79" w:rsidRDefault="00EC7E79" w:rsidP="00EC7E79">
      <w:pPr>
        <w:pStyle w:val="PL"/>
        <w:rPr>
          <w:noProof w:val="0"/>
        </w:rPr>
      </w:pPr>
      <w:r>
        <w:rPr>
          <w:noProof w:val="0"/>
        </w:rPr>
        <w:t xml:space="preserve">          </w:t>
      </w:r>
      <w:r>
        <w:rPr>
          <w:lang w:val="en-US"/>
        </w:rPr>
        <w:t xml:space="preserve">$ref: </w:t>
      </w:r>
      <w:r>
        <w:t>'TS29571_CommonData.yaml#/components/responses/308'</w:t>
      </w:r>
    </w:p>
    <w:p w14:paraId="27E3B7D4" w14:textId="77777777" w:rsidR="00EC7E79" w:rsidRDefault="00EC7E79" w:rsidP="00EC7E79">
      <w:pPr>
        <w:pStyle w:val="PL"/>
      </w:pPr>
      <w:r>
        <w:t xml:space="preserve">        '400':</w:t>
      </w:r>
    </w:p>
    <w:p w14:paraId="660FF7AF" w14:textId="77777777" w:rsidR="00EC7E79" w:rsidRDefault="00EC7E79" w:rsidP="00EC7E79">
      <w:pPr>
        <w:pStyle w:val="PL"/>
      </w:pPr>
      <w:r>
        <w:t xml:space="preserve">          $ref: 'TS29571_CommonData.yaml#/components/responses/400'</w:t>
      </w:r>
    </w:p>
    <w:p w14:paraId="0D9DF335" w14:textId="77777777" w:rsidR="00EC7E79" w:rsidRDefault="00EC7E79" w:rsidP="00EC7E79">
      <w:pPr>
        <w:pStyle w:val="PL"/>
      </w:pPr>
      <w:r>
        <w:t xml:space="preserve">        '401':</w:t>
      </w:r>
    </w:p>
    <w:p w14:paraId="7F87EAAD" w14:textId="77777777" w:rsidR="00EC7E79" w:rsidRDefault="00EC7E79" w:rsidP="00EC7E79">
      <w:pPr>
        <w:pStyle w:val="PL"/>
      </w:pPr>
      <w:r>
        <w:t xml:space="preserve">          $ref: 'TS29571_CommonData.yaml#/components/responses/401'</w:t>
      </w:r>
    </w:p>
    <w:p w14:paraId="1C42F86B" w14:textId="77777777" w:rsidR="00EC7E79" w:rsidRDefault="00EC7E79" w:rsidP="00EC7E79">
      <w:pPr>
        <w:pStyle w:val="PL"/>
      </w:pPr>
      <w:r>
        <w:t xml:space="preserve">        '403':</w:t>
      </w:r>
    </w:p>
    <w:p w14:paraId="5040E73A" w14:textId="77777777" w:rsidR="00EC7E79" w:rsidRDefault="00EC7E79" w:rsidP="00EC7E79">
      <w:pPr>
        <w:pStyle w:val="PL"/>
      </w:pPr>
      <w:r>
        <w:t xml:space="preserve">          $ref: 'TS29571_CommonData.yaml#/components/responses/403'</w:t>
      </w:r>
    </w:p>
    <w:p w14:paraId="64F38B69" w14:textId="77777777" w:rsidR="00EC7E79" w:rsidRDefault="00EC7E79" w:rsidP="00EC7E79">
      <w:pPr>
        <w:pStyle w:val="PL"/>
      </w:pPr>
      <w:r>
        <w:t xml:space="preserve">        '404':</w:t>
      </w:r>
    </w:p>
    <w:p w14:paraId="6E383833" w14:textId="77777777" w:rsidR="00EC7E79" w:rsidRDefault="00EC7E79" w:rsidP="00EC7E79">
      <w:pPr>
        <w:pStyle w:val="PL"/>
      </w:pPr>
      <w:r>
        <w:t xml:space="preserve">          $ref: 'TS29571_CommonData.yaml#/components/responses/404'</w:t>
      </w:r>
    </w:p>
    <w:p w14:paraId="7DD0DC6F" w14:textId="77777777" w:rsidR="00EC7E79" w:rsidRDefault="00EC7E79" w:rsidP="00EC7E79">
      <w:pPr>
        <w:pStyle w:val="PL"/>
      </w:pPr>
      <w:r>
        <w:t xml:space="preserve">        '429':</w:t>
      </w:r>
    </w:p>
    <w:p w14:paraId="50A57B58" w14:textId="77777777" w:rsidR="00EC7E79" w:rsidRDefault="00EC7E79" w:rsidP="00EC7E79">
      <w:pPr>
        <w:pStyle w:val="PL"/>
      </w:pPr>
      <w:r>
        <w:t xml:space="preserve">          $ref: 'TS29571_CommonData.yaml#/components/responses/429'</w:t>
      </w:r>
    </w:p>
    <w:p w14:paraId="7779C3E5" w14:textId="77777777" w:rsidR="00EC7E79" w:rsidRDefault="00EC7E79" w:rsidP="00EC7E79">
      <w:pPr>
        <w:pStyle w:val="PL"/>
      </w:pPr>
      <w:r>
        <w:t xml:space="preserve">        '500':</w:t>
      </w:r>
    </w:p>
    <w:p w14:paraId="155D1BBC" w14:textId="77777777" w:rsidR="00EC7E79" w:rsidRDefault="00EC7E79" w:rsidP="00EC7E79">
      <w:pPr>
        <w:pStyle w:val="PL"/>
      </w:pPr>
      <w:r>
        <w:t xml:space="preserve">          $ref: 'TS29571_CommonData.yaml#/components/responses/500'</w:t>
      </w:r>
    </w:p>
    <w:p w14:paraId="2FFDB25F" w14:textId="77777777" w:rsidR="00EC7E79" w:rsidRDefault="00EC7E79" w:rsidP="00EC7E79">
      <w:pPr>
        <w:pStyle w:val="PL"/>
      </w:pPr>
      <w:r>
        <w:t xml:space="preserve">        '503':</w:t>
      </w:r>
    </w:p>
    <w:p w14:paraId="32B0AD65" w14:textId="77777777" w:rsidR="00EC7E79" w:rsidRDefault="00EC7E79" w:rsidP="00EC7E79">
      <w:pPr>
        <w:pStyle w:val="PL"/>
      </w:pPr>
      <w:r>
        <w:t xml:space="preserve">          $ref: 'TS29571_CommonData.yaml#/components/responses/503'</w:t>
      </w:r>
    </w:p>
    <w:p w14:paraId="3EF8CF16" w14:textId="77777777" w:rsidR="00EC7E79" w:rsidRDefault="00EC7E79" w:rsidP="00EC7E79">
      <w:pPr>
        <w:pStyle w:val="PL"/>
      </w:pPr>
      <w:r>
        <w:t xml:space="preserve">        default:</w:t>
      </w:r>
    </w:p>
    <w:p w14:paraId="6A2D5F33" w14:textId="77777777" w:rsidR="00EC7E79" w:rsidRPr="007E1182" w:rsidRDefault="00EC7E79" w:rsidP="00EC7E79">
      <w:pPr>
        <w:pStyle w:val="PL"/>
      </w:pPr>
      <w:r>
        <w:t xml:space="preserve">          $ref: 'TS29571_CommonData.yaml#/components/responses/default'</w:t>
      </w:r>
    </w:p>
    <w:p w14:paraId="69AA0A0E" w14:textId="77777777" w:rsidR="00EC7E79" w:rsidRDefault="00EC7E79" w:rsidP="00EC7E79">
      <w:pPr>
        <w:pStyle w:val="PL"/>
      </w:pPr>
      <w:r>
        <w:t xml:space="preserve">  /pcf-ue-bindings:</w:t>
      </w:r>
    </w:p>
    <w:p w14:paraId="3B50B5D2" w14:textId="77777777" w:rsidR="00EC7E79" w:rsidRDefault="00EC7E79" w:rsidP="00EC7E79">
      <w:pPr>
        <w:pStyle w:val="PL"/>
      </w:pPr>
      <w:r>
        <w:t xml:space="preserve">    post:</w:t>
      </w:r>
    </w:p>
    <w:p w14:paraId="225C00FF" w14:textId="77777777" w:rsidR="00EC7E79" w:rsidRDefault="00EC7E79" w:rsidP="00EC7E79">
      <w:pPr>
        <w:pStyle w:val="PL"/>
      </w:pPr>
      <w:r>
        <w:t xml:space="preserve">      summary: Create a new Individual PCF for a UE binding information</w:t>
      </w:r>
    </w:p>
    <w:p w14:paraId="3E9F09F5" w14:textId="77777777" w:rsidR="00EC7E79" w:rsidRDefault="00EC7E79" w:rsidP="00EC7E79">
      <w:pPr>
        <w:pStyle w:val="PL"/>
      </w:pPr>
      <w:r>
        <w:t xml:space="preserve">      operationId: CreatePCFforUEBinding</w:t>
      </w:r>
    </w:p>
    <w:p w14:paraId="764DD53E" w14:textId="77777777" w:rsidR="00EC7E79" w:rsidRDefault="00EC7E79" w:rsidP="00EC7E79">
      <w:pPr>
        <w:pStyle w:val="PL"/>
      </w:pPr>
      <w:r>
        <w:t xml:space="preserve">      tags:</w:t>
      </w:r>
    </w:p>
    <w:p w14:paraId="22FA922D" w14:textId="77777777" w:rsidR="00EC7E79" w:rsidRDefault="00EC7E79" w:rsidP="00EC7E79">
      <w:pPr>
        <w:pStyle w:val="PL"/>
      </w:pPr>
      <w:r>
        <w:t xml:space="preserve">        - PCF for a UE Bindings (Collection)</w:t>
      </w:r>
    </w:p>
    <w:p w14:paraId="01C69C7F" w14:textId="77777777" w:rsidR="00EC7E79" w:rsidRDefault="00EC7E79" w:rsidP="00EC7E79">
      <w:pPr>
        <w:pStyle w:val="PL"/>
      </w:pPr>
      <w:r>
        <w:t xml:space="preserve">      requestBody:</w:t>
      </w:r>
    </w:p>
    <w:p w14:paraId="3B6E66F0" w14:textId="77777777" w:rsidR="00EC7E79" w:rsidRDefault="00EC7E79" w:rsidP="00EC7E79">
      <w:pPr>
        <w:pStyle w:val="PL"/>
      </w:pPr>
      <w:r>
        <w:t xml:space="preserve">        required: true</w:t>
      </w:r>
    </w:p>
    <w:p w14:paraId="156FE4E0" w14:textId="77777777" w:rsidR="00EC7E79" w:rsidRDefault="00EC7E79" w:rsidP="00EC7E79">
      <w:pPr>
        <w:pStyle w:val="PL"/>
      </w:pPr>
      <w:r>
        <w:t xml:space="preserve">        content:</w:t>
      </w:r>
    </w:p>
    <w:p w14:paraId="00AC2E22" w14:textId="77777777" w:rsidR="00EC7E79" w:rsidRDefault="00EC7E79" w:rsidP="00EC7E79">
      <w:pPr>
        <w:pStyle w:val="PL"/>
      </w:pPr>
      <w:r>
        <w:t xml:space="preserve">          application/json:</w:t>
      </w:r>
    </w:p>
    <w:p w14:paraId="68729023" w14:textId="77777777" w:rsidR="00EC7E79" w:rsidRDefault="00EC7E79" w:rsidP="00EC7E79">
      <w:pPr>
        <w:pStyle w:val="PL"/>
      </w:pPr>
      <w:r>
        <w:lastRenderedPageBreak/>
        <w:t xml:space="preserve">            schema:</w:t>
      </w:r>
    </w:p>
    <w:p w14:paraId="0E107AFE" w14:textId="77777777" w:rsidR="00EC7E79" w:rsidRDefault="00EC7E79" w:rsidP="00EC7E79">
      <w:pPr>
        <w:pStyle w:val="PL"/>
      </w:pPr>
      <w:r>
        <w:t xml:space="preserve">              $ref: '#/components/schemas/PcfForUeBinding'</w:t>
      </w:r>
    </w:p>
    <w:p w14:paraId="294B0CE9" w14:textId="77777777" w:rsidR="00EC7E79" w:rsidRDefault="00EC7E79" w:rsidP="00EC7E79">
      <w:pPr>
        <w:pStyle w:val="PL"/>
      </w:pPr>
      <w:r>
        <w:t xml:space="preserve">      responses:</w:t>
      </w:r>
    </w:p>
    <w:p w14:paraId="3F3B07AF" w14:textId="77777777" w:rsidR="00EC7E79" w:rsidRDefault="00EC7E79" w:rsidP="00EC7E79">
      <w:pPr>
        <w:pStyle w:val="PL"/>
      </w:pPr>
      <w:r>
        <w:t xml:space="preserve">        '201':</w:t>
      </w:r>
    </w:p>
    <w:p w14:paraId="56A29186" w14:textId="77777777" w:rsidR="00EC7E79" w:rsidRDefault="00EC7E79" w:rsidP="00EC7E79">
      <w:pPr>
        <w:pStyle w:val="PL"/>
      </w:pPr>
      <w:r>
        <w:t xml:space="preserve">          description: The creation of an individual PCF for a UE binding.</w:t>
      </w:r>
    </w:p>
    <w:p w14:paraId="35B5B06D" w14:textId="77777777" w:rsidR="00EC7E79" w:rsidRDefault="00EC7E79" w:rsidP="00EC7E79">
      <w:pPr>
        <w:pStyle w:val="PL"/>
        <w:rPr>
          <w:rFonts w:eastAsia="等线"/>
        </w:rPr>
      </w:pPr>
      <w:r>
        <w:rPr>
          <w:rFonts w:eastAsia="等线"/>
        </w:rPr>
        <w:t xml:space="preserve">          content:</w:t>
      </w:r>
    </w:p>
    <w:p w14:paraId="163E0AE9" w14:textId="77777777" w:rsidR="00EC7E79" w:rsidRDefault="00EC7E79" w:rsidP="00EC7E79">
      <w:pPr>
        <w:pStyle w:val="PL"/>
        <w:rPr>
          <w:rFonts w:eastAsia="等线"/>
        </w:rPr>
      </w:pPr>
      <w:r>
        <w:rPr>
          <w:rFonts w:eastAsia="等线"/>
        </w:rPr>
        <w:t xml:space="preserve">            application/json:</w:t>
      </w:r>
    </w:p>
    <w:p w14:paraId="653540CB" w14:textId="77777777" w:rsidR="00EC7E79" w:rsidRDefault="00EC7E79" w:rsidP="00EC7E79">
      <w:pPr>
        <w:pStyle w:val="PL"/>
        <w:rPr>
          <w:rFonts w:eastAsia="等线"/>
        </w:rPr>
      </w:pPr>
      <w:r>
        <w:rPr>
          <w:rFonts w:eastAsia="等线"/>
        </w:rPr>
        <w:t xml:space="preserve">              schema:</w:t>
      </w:r>
    </w:p>
    <w:p w14:paraId="470395C5" w14:textId="77777777" w:rsidR="00EC7E79" w:rsidRDefault="00EC7E79" w:rsidP="00EC7E79">
      <w:pPr>
        <w:pStyle w:val="PL"/>
        <w:rPr>
          <w:rFonts w:eastAsia="等线"/>
        </w:rPr>
      </w:pPr>
      <w:r>
        <w:rPr>
          <w:rFonts w:eastAsia="等线"/>
        </w:rPr>
        <w:t xml:space="preserve">                $ref: '#/components/schemas/</w:t>
      </w:r>
      <w:r>
        <w:t>PcfForUeBinding</w:t>
      </w:r>
      <w:r>
        <w:rPr>
          <w:rFonts w:eastAsia="等线"/>
        </w:rPr>
        <w:t>'</w:t>
      </w:r>
    </w:p>
    <w:p w14:paraId="6F95813A" w14:textId="77777777" w:rsidR="00EC7E79" w:rsidRDefault="00EC7E79" w:rsidP="00EC7E79">
      <w:pPr>
        <w:pStyle w:val="PL"/>
        <w:rPr>
          <w:rFonts w:eastAsia="等线"/>
        </w:rPr>
      </w:pPr>
      <w:r>
        <w:rPr>
          <w:rFonts w:eastAsia="等线"/>
        </w:rPr>
        <w:t xml:space="preserve">          headers:</w:t>
      </w:r>
    </w:p>
    <w:p w14:paraId="558B8608" w14:textId="77777777" w:rsidR="00EC7E79" w:rsidRDefault="00EC7E79" w:rsidP="00EC7E79">
      <w:pPr>
        <w:pStyle w:val="PL"/>
        <w:rPr>
          <w:rFonts w:eastAsia="等线"/>
        </w:rPr>
      </w:pPr>
      <w:r>
        <w:rPr>
          <w:rFonts w:eastAsia="等线"/>
        </w:rPr>
        <w:t xml:space="preserve">            Location:</w:t>
      </w:r>
    </w:p>
    <w:p w14:paraId="64A1B366" w14:textId="77777777" w:rsidR="00EC7E79" w:rsidRDefault="00EC7E79" w:rsidP="00EC7E79">
      <w:pPr>
        <w:pStyle w:val="PL"/>
        <w:rPr>
          <w:rFonts w:eastAsia="等线"/>
        </w:rPr>
      </w:pPr>
      <w:r>
        <w:rPr>
          <w:rFonts w:eastAsia="等线"/>
        </w:rPr>
        <w:t xml:space="preserve">              description: 'Contains the URI of the newly created resource, according to the structure: {apiRoot}/nbsf-management/v1/</w:t>
      </w:r>
      <w:r>
        <w:t>pcf-ue-bindings/{bindingId}'</w:t>
      </w:r>
    </w:p>
    <w:p w14:paraId="2A6C4FBC" w14:textId="77777777" w:rsidR="00EC7E79" w:rsidRDefault="00EC7E79" w:rsidP="00EC7E79">
      <w:pPr>
        <w:pStyle w:val="PL"/>
        <w:rPr>
          <w:rFonts w:eastAsia="等线"/>
        </w:rPr>
      </w:pPr>
      <w:r>
        <w:rPr>
          <w:rFonts w:eastAsia="等线"/>
        </w:rPr>
        <w:t xml:space="preserve">              required: true</w:t>
      </w:r>
    </w:p>
    <w:p w14:paraId="183BA68E" w14:textId="77777777" w:rsidR="00EC7E79" w:rsidRDefault="00EC7E79" w:rsidP="00EC7E79">
      <w:pPr>
        <w:pStyle w:val="PL"/>
        <w:rPr>
          <w:rFonts w:eastAsia="等线"/>
        </w:rPr>
      </w:pPr>
      <w:r>
        <w:rPr>
          <w:rFonts w:eastAsia="等线"/>
        </w:rPr>
        <w:t xml:space="preserve">              schema:</w:t>
      </w:r>
    </w:p>
    <w:p w14:paraId="43716576" w14:textId="77777777" w:rsidR="00EC7E79" w:rsidRDefault="00EC7E79" w:rsidP="00EC7E79">
      <w:pPr>
        <w:pStyle w:val="PL"/>
        <w:rPr>
          <w:rFonts w:eastAsia="等线"/>
        </w:rPr>
      </w:pPr>
      <w:r>
        <w:rPr>
          <w:rFonts w:eastAsia="等线"/>
        </w:rPr>
        <w:t xml:space="preserve">                type: string</w:t>
      </w:r>
    </w:p>
    <w:p w14:paraId="704E2B78" w14:textId="77777777" w:rsidR="00EC7E79" w:rsidRDefault="00EC7E79" w:rsidP="00EC7E79">
      <w:pPr>
        <w:pStyle w:val="PL"/>
      </w:pPr>
      <w:r>
        <w:t xml:space="preserve">        '400':</w:t>
      </w:r>
    </w:p>
    <w:p w14:paraId="01E67F00" w14:textId="77777777" w:rsidR="00EC7E79" w:rsidRDefault="00EC7E79" w:rsidP="00EC7E79">
      <w:pPr>
        <w:pStyle w:val="PL"/>
      </w:pPr>
      <w:r>
        <w:t xml:space="preserve">          $ref: 'TS29571_CommonData.yaml#/components/responses/400'</w:t>
      </w:r>
    </w:p>
    <w:p w14:paraId="02A2E5C4" w14:textId="77777777" w:rsidR="00EC7E79" w:rsidRDefault="00EC7E79" w:rsidP="00EC7E79">
      <w:pPr>
        <w:pStyle w:val="PL"/>
      </w:pPr>
      <w:r>
        <w:t xml:space="preserve">        '401':</w:t>
      </w:r>
    </w:p>
    <w:p w14:paraId="3E553D9D" w14:textId="77777777" w:rsidR="00EC7E79" w:rsidRDefault="00EC7E79" w:rsidP="00EC7E79">
      <w:pPr>
        <w:pStyle w:val="PL"/>
      </w:pPr>
      <w:r>
        <w:t xml:space="preserve">          $ref: 'TS29571_CommonData.yaml#/components/responses/401'</w:t>
      </w:r>
    </w:p>
    <w:p w14:paraId="67297D5B" w14:textId="77777777" w:rsidR="00EC7E79" w:rsidRDefault="00EC7E79" w:rsidP="00EC7E79">
      <w:pPr>
        <w:pStyle w:val="PL"/>
        <w:rPr>
          <w:rFonts w:eastAsia="等线"/>
        </w:rPr>
      </w:pPr>
      <w:r>
        <w:rPr>
          <w:rFonts w:eastAsia="等线"/>
        </w:rPr>
        <w:t xml:space="preserve">        '403':</w:t>
      </w:r>
    </w:p>
    <w:p w14:paraId="3DBAEFA4" w14:textId="77777777" w:rsidR="00EC7E79" w:rsidRDefault="00EC7E79" w:rsidP="00EC7E79">
      <w:pPr>
        <w:pStyle w:val="PL"/>
      </w:pPr>
      <w:r>
        <w:t xml:space="preserve">          $ref: 'TS29571_CommonData.yaml#/components/responses/403'</w:t>
      </w:r>
    </w:p>
    <w:p w14:paraId="4788296A" w14:textId="77777777" w:rsidR="00EC7E79" w:rsidRDefault="00EC7E79" w:rsidP="00EC7E79">
      <w:pPr>
        <w:pStyle w:val="PL"/>
      </w:pPr>
      <w:r>
        <w:t xml:space="preserve">        '404':</w:t>
      </w:r>
    </w:p>
    <w:p w14:paraId="4DA9A23F" w14:textId="77777777" w:rsidR="00EC7E79" w:rsidRDefault="00EC7E79" w:rsidP="00EC7E79">
      <w:pPr>
        <w:pStyle w:val="PL"/>
      </w:pPr>
      <w:r>
        <w:t xml:space="preserve">          $ref: 'TS29571_CommonData.yaml#/components/responses/404'</w:t>
      </w:r>
    </w:p>
    <w:p w14:paraId="7FC22373" w14:textId="77777777" w:rsidR="00EC7E79" w:rsidRDefault="00EC7E79" w:rsidP="00EC7E79">
      <w:pPr>
        <w:pStyle w:val="PL"/>
      </w:pPr>
      <w:r>
        <w:t xml:space="preserve">        '411':</w:t>
      </w:r>
    </w:p>
    <w:p w14:paraId="55D6E771" w14:textId="77777777" w:rsidR="00EC7E79" w:rsidRDefault="00EC7E79" w:rsidP="00EC7E79">
      <w:pPr>
        <w:pStyle w:val="PL"/>
      </w:pPr>
      <w:r>
        <w:t xml:space="preserve">          $ref: 'TS29571_CommonData.yaml#/components/responses/411'</w:t>
      </w:r>
    </w:p>
    <w:p w14:paraId="3079ACD9" w14:textId="77777777" w:rsidR="00EC7E79" w:rsidRDefault="00EC7E79" w:rsidP="00EC7E79">
      <w:pPr>
        <w:pStyle w:val="PL"/>
      </w:pPr>
      <w:r>
        <w:t xml:space="preserve">        '413':</w:t>
      </w:r>
    </w:p>
    <w:p w14:paraId="46E8CFA8" w14:textId="77777777" w:rsidR="00EC7E79" w:rsidRDefault="00EC7E79" w:rsidP="00EC7E79">
      <w:pPr>
        <w:pStyle w:val="PL"/>
      </w:pPr>
      <w:r>
        <w:t xml:space="preserve">          $ref: 'TS29571_CommonData.yaml#/components/responses/413'</w:t>
      </w:r>
    </w:p>
    <w:p w14:paraId="6C733D2A" w14:textId="77777777" w:rsidR="00EC7E79" w:rsidRDefault="00EC7E79" w:rsidP="00EC7E79">
      <w:pPr>
        <w:pStyle w:val="PL"/>
      </w:pPr>
      <w:r>
        <w:t xml:space="preserve">        '415':</w:t>
      </w:r>
    </w:p>
    <w:p w14:paraId="1BFE6BFF" w14:textId="77777777" w:rsidR="00EC7E79" w:rsidRDefault="00EC7E79" w:rsidP="00EC7E79">
      <w:pPr>
        <w:pStyle w:val="PL"/>
      </w:pPr>
      <w:r>
        <w:t xml:space="preserve">          $ref: 'TS29571_CommonData.yaml#/components/responses/415'</w:t>
      </w:r>
    </w:p>
    <w:p w14:paraId="0A81D34E" w14:textId="77777777" w:rsidR="00EC7E79" w:rsidRDefault="00EC7E79" w:rsidP="00EC7E79">
      <w:pPr>
        <w:pStyle w:val="PL"/>
      </w:pPr>
      <w:r>
        <w:t xml:space="preserve">        '429':</w:t>
      </w:r>
    </w:p>
    <w:p w14:paraId="31941D9F" w14:textId="77777777" w:rsidR="00EC7E79" w:rsidRDefault="00EC7E79" w:rsidP="00EC7E79">
      <w:pPr>
        <w:pStyle w:val="PL"/>
      </w:pPr>
      <w:r>
        <w:t xml:space="preserve">          $ref: 'TS29571_CommonData.yaml#/components/responses/429'</w:t>
      </w:r>
    </w:p>
    <w:p w14:paraId="1A411EC7" w14:textId="77777777" w:rsidR="00EC7E79" w:rsidRDefault="00EC7E79" w:rsidP="00EC7E79">
      <w:pPr>
        <w:pStyle w:val="PL"/>
      </w:pPr>
      <w:r>
        <w:t xml:space="preserve">        '500':</w:t>
      </w:r>
    </w:p>
    <w:p w14:paraId="4F466CBE" w14:textId="77777777" w:rsidR="00EC7E79" w:rsidRDefault="00EC7E79" w:rsidP="00EC7E79">
      <w:pPr>
        <w:pStyle w:val="PL"/>
      </w:pPr>
      <w:r>
        <w:t xml:space="preserve">          $ref: 'TS29571_CommonData.yaml#/components/responses/500'</w:t>
      </w:r>
    </w:p>
    <w:p w14:paraId="5BC6948E" w14:textId="77777777" w:rsidR="00EC7E79" w:rsidRDefault="00EC7E79" w:rsidP="00EC7E79">
      <w:pPr>
        <w:pStyle w:val="PL"/>
      </w:pPr>
      <w:r>
        <w:t xml:space="preserve">        '503':</w:t>
      </w:r>
    </w:p>
    <w:p w14:paraId="6C3DFC20" w14:textId="77777777" w:rsidR="00EC7E79" w:rsidRDefault="00EC7E79" w:rsidP="00EC7E79">
      <w:pPr>
        <w:pStyle w:val="PL"/>
      </w:pPr>
      <w:r>
        <w:t xml:space="preserve">          $ref: 'TS29571_CommonData.yaml#/components/responses/503'</w:t>
      </w:r>
    </w:p>
    <w:p w14:paraId="20FE5116" w14:textId="77777777" w:rsidR="00EC7E79" w:rsidRDefault="00EC7E79" w:rsidP="00EC7E79">
      <w:pPr>
        <w:pStyle w:val="PL"/>
      </w:pPr>
      <w:r>
        <w:t xml:space="preserve">        default:</w:t>
      </w:r>
    </w:p>
    <w:p w14:paraId="57797D67" w14:textId="77777777" w:rsidR="00EC7E79" w:rsidRDefault="00EC7E79" w:rsidP="00EC7E79">
      <w:pPr>
        <w:pStyle w:val="PL"/>
      </w:pPr>
      <w:r>
        <w:t xml:space="preserve">          $ref: 'TS29571_CommonData.yaml#/components/responses/default'</w:t>
      </w:r>
    </w:p>
    <w:p w14:paraId="6ACCAC09" w14:textId="77777777" w:rsidR="00EC7E79" w:rsidRDefault="00EC7E79" w:rsidP="00EC7E79">
      <w:pPr>
        <w:pStyle w:val="PL"/>
      </w:pPr>
      <w:r>
        <w:t xml:space="preserve">  /pcf-ue-bindings/{bindingId}:</w:t>
      </w:r>
    </w:p>
    <w:p w14:paraId="48F0CA62" w14:textId="77777777" w:rsidR="00EC7E79" w:rsidRDefault="00EC7E79" w:rsidP="00EC7E79">
      <w:pPr>
        <w:pStyle w:val="PL"/>
      </w:pPr>
      <w:r>
        <w:t xml:space="preserve">    delete:</w:t>
      </w:r>
    </w:p>
    <w:p w14:paraId="5890E7D8" w14:textId="77777777" w:rsidR="00EC7E79" w:rsidRDefault="00EC7E79" w:rsidP="00EC7E79">
      <w:pPr>
        <w:pStyle w:val="PL"/>
      </w:pPr>
      <w:r>
        <w:t xml:space="preserve">      summary: Delete an existing Individual PCF for a UE Binding information</w:t>
      </w:r>
    </w:p>
    <w:p w14:paraId="4A1B25EE" w14:textId="77777777" w:rsidR="00EC7E79" w:rsidRDefault="00EC7E79" w:rsidP="00EC7E79">
      <w:pPr>
        <w:pStyle w:val="PL"/>
      </w:pPr>
      <w:r>
        <w:t xml:space="preserve">      operationId: DeleteIndPCFforUEBinding</w:t>
      </w:r>
    </w:p>
    <w:p w14:paraId="0E8AFAD9" w14:textId="77777777" w:rsidR="00EC7E79" w:rsidRDefault="00EC7E79" w:rsidP="00EC7E79">
      <w:pPr>
        <w:pStyle w:val="PL"/>
      </w:pPr>
      <w:r>
        <w:t xml:space="preserve">      tags:</w:t>
      </w:r>
    </w:p>
    <w:p w14:paraId="04C61314" w14:textId="77777777" w:rsidR="00EC7E79" w:rsidRDefault="00EC7E79" w:rsidP="00EC7E79">
      <w:pPr>
        <w:pStyle w:val="PL"/>
      </w:pPr>
      <w:r>
        <w:t xml:space="preserve">        - Individual PCF for a UE Binding (Document)</w:t>
      </w:r>
    </w:p>
    <w:p w14:paraId="3DD69B3E" w14:textId="77777777" w:rsidR="00EC7E79" w:rsidRDefault="00EC7E79" w:rsidP="00EC7E79">
      <w:pPr>
        <w:pStyle w:val="PL"/>
      </w:pPr>
      <w:r>
        <w:t xml:space="preserve">      parameters:</w:t>
      </w:r>
    </w:p>
    <w:p w14:paraId="6D0E5D1B" w14:textId="77777777" w:rsidR="00EC7E79" w:rsidRDefault="00EC7E79" w:rsidP="00EC7E79">
      <w:pPr>
        <w:pStyle w:val="PL"/>
      </w:pPr>
      <w:r>
        <w:t xml:space="preserve">        - name: bindingId</w:t>
      </w:r>
    </w:p>
    <w:p w14:paraId="5B16CEDE" w14:textId="77777777" w:rsidR="00EC7E79" w:rsidRDefault="00EC7E79" w:rsidP="00EC7E79">
      <w:pPr>
        <w:pStyle w:val="PL"/>
      </w:pPr>
      <w:r>
        <w:t xml:space="preserve">          in: path</w:t>
      </w:r>
    </w:p>
    <w:p w14:paraId="150AF072" w14:textId="77777777" w:rsidR="00EC7E79" w:rsidRDefault="00EC7E79" w:rsidP="00EC7E79">
      <w:pPr>
        <w:pStyle w:val="PL"/>
      </w:pPr>
      <w:r>
        <w:t xml:space="preserve">          description: Represents the individual PCF for a UE Binding.</w:t>
      </w:r>
    </w:p>
    <w:p w14:paraId="5FB6F810" w14:textId="77777777" w:rsidR="00EC7E79" w:rsidRDefault="00EC7E79" w:rsidP="00EC7E79">
      <w:pPr>
        <w:pStyle w:val="PL"/>
      </w:pPr>
      <w:r>
        <w:t xml:space="preserve">          required: true</w:t>
      </w:r>
    </w:p>
    <w:p w14:paraId="095775ED" w14:textId="77777777" w:rsidR="00EC7E79" w:rsidRDefault="00EC7E79" w:rsidP="00EC7E79">
      <w:pPr>
        <w:pStyle w:val="PL"/>
      </w:pPr>
      <w:r>
        <w:t xml:space="preserve">          schema:</w:t>
      </w:r>
    </w:p>
    <w:p w14:paraId="7B53BF17" w14:textId="77777777" w:rsidR="00EC7E79" w:rsidRDefault="00EC7E79" w:rsidP="00EC7E79">
      <w:pPr>
        <w:pStyle w:val="PL"/>
      </w:pPr>
      <w:r>
        <w:t xml:space="preserve">            type: string</w:t>
      </w:r>
    </w:p>
    <w:p w14:paraId="56D6C5D2" w14:textId="77777777" w:rsidR="00EC7E79" w:rsidRDefault="00EC7E79" w:rsidP="00EC7E79">
      <w:pPr>
        <w:pStyle w:val="PL"/>
      </w:pPr>
      <w:r>
        <w:t xml:space="preserve">      responses:</w:t>
      </w:r>
    </w:p>
    <w:p w14:paraId="086FFBDC" w14:textId="77777777" w:rsidR="00EC7E79" w:rsidRDefault="00EC7E79" w:rsidP="00EC7E79">
      <w:pPr>
        <w:pStyle w:val="PL"/>
      </w:pPr>
      <w:r>
        <w:t xml:space="preserve">        '204':</w:t>
      </w:r>
    </w:p>
    <w:p w14:paraId="4B1DCFFB" w14:textId="77777777" w:rsidR="00EC7E79" w:rsidRDefault="00EC7E79" w:rsidP="00EC7E79">
      <w:pPr>
        <w:pStyle w:val="PL"/>
      </w:pPr>
      <w:r>
        <w:t xml:space="preserve">          description: No Content. The Individual PCF for a UE binding information resource is deleted.</w:t>
      </w:r>
    </w:p>
    <w:p w14:paraId="51C0BEB4" w14:textId="77777777" w:rsidR="00EC7E79" w:rsidRDefault="00EC7E79" w:rsidP="00EC7E79">
      <w:pPr>
        <w:pStyle w:val="PL"/>
        <w:rPr>
          <w:noProof w:val="0"/>
        </w:rPr>
      </w:pPr>
      <w:r>
        <w:rPr>
          <w:noProof w:val="0"/>
        </w:rPr>
        <w:t xml:space="preserve">        '307':</w:t>
      </w:r>
    </w:p>
    <w:p w14:paraId="6A60D628" w14:textId="77777777" w:rsidR="00EC7E79" w:rsidRDefault="00EC7E79" w:rsidP="00EC7E79">
      <w:pPr>
        <w:pStyle w:val="PL"/>
      </w:pPr>
      <w:r>
        <w:t xml:space="preserve">          $ref: 'TS29571_CommonData.yaml#/components/responses/307'</w:t>
      </w:r>
    </w:p>
    <w:p w14:paraId="2004A369" w14:textId="77777777" w:rsidR="00EC7E79" w:rsidRDefault="00EC7E79" w:rsidP="00EC7E79">
      <w:pPr>
        <w:pStyle w:val="PL"/>
        <w:rPr>
          <w:noProof w:val="0"/>
        </w:rPr>
      </w:pPr>
      <w:r>
        <w:rPr>
          <w:noProof w:val="0"/>
        </w:rPr>
        <w:t xml:space="preserve">        '308':</w:t>
      </w:r>
    </w:p>
    <w:p w14:paraId="6CFDB5AE" w14:textId="77777777" w:rsidR="00EC7E79" w:rsidRDefault="00EC7E79" w:rsidP="00EC7E79">
      <w:pPr>
        <w:pStyle w:val="PL"/>
      </w:pPr>
      <w:r>
        <w:t xml:space="preserve">          $ref: 'TS29571_CommonData.yaml#/components/responses/308'</w:t>
      </w:r>
    </w:p>
    <w:p w14:paraId="5C2FB970" w14:textId="77777777" w:rsidR="00EC7E79" w:rsidRDefault="00EC7E79" w:rsidP="00EC7E79">
      <w:pPr>
        <w:pStyle w:val="PL"/>
      </w:pPr>
      <w:r>
        <w:t xml:space="preserve">        '400':</w:t>
      </w:r>
    </w:p>
    <w:p w14:paraId="2DE9E6D0" w14:textId="77777777" w:rsidR="00EC7E79" w:rsidRDefault="00EC7E79" w:rsidP="00EC7E79">
      <w:pPr>
        <w:pStyle w:val="PL"/>
      </w:pPr>
      <w:r>
        <w:t xml:space="preserve">          $ref: 'TS29571_CommonData.yaml#/components/responses/400'</w:t>
      </w:r>
    </w:p>
    <w:p w14:paraId="01488D56" w14:textId="77777777" w:rsidR="00EC7E79" w:rsidRDefault="00EC7E79" w:rsidP="00EC7E79">
      <w:pPr>
        <w:pStyle w:val="PL"/>
      </w:pPr>
      <w:r>
        <w:t xml:space="preserve">        '401':</w:t>
      </w:r>
    </w:p>
    <w:p w14:paraId="5762D290" w14:textId="77777777" w:rsidR="00EC7E79" w:rsidRDefault="00EC7E79" w:rsidP="00EC7E79">
      <w:pPr>
        <w:pStyle w:val="PL"/>
      </w:pPr>
      <w:r>
        <w:t xml:space="preserve">          $ref: 'TS29571_CommonData.yaml#/components/responses/401'</w:t>
      </w:r>
    </w:p>
    <w:p w14:paraId="0534D29B" w14:textId="77777777" w:rsidR="00EC7E79" w:rsidRDefault="00EC7E79" w:rsidP="00EC7E79">
      <w:pPr>
        <w:pStyle w:val="PL"/>
        <w:rPr>
          <w:rFonts w:eastAsia="等线"/>
        </w:rPr>
      </w:pPr>
      <w:r>
        <w:rPr>
          <w:rFonts w:eastAsia="等线"/>
        </w:rPr>
        <w:t xml:space="preserve">        '403':</w:t>
      </w:r>
    </w:p>
    <w:p w14:paraId="56803FA7" w14:textId="77777777" w:rsidR="00EC7E79" w:rsidRDefault="00EC7E79" w:rsidP="00EC7E79">
      <w:pPr>
        <w:pStyle w:val="PL"/>
        <w:rPr>
          <w:rFonts w:eastAsia="等线"/>
        </w:rPr>
      </w:pPr>
      <w:r>
        <w:rPr>
          <w:rFonts w:eastAsia="等线"/>
        </w:rPr>
        <w:t xml:space="preserve">          $ref: 'TS29571_CommonData.yaml#/components/responses/403'</w:t>
      </w:r>
    </w:p>
    <w:p w14:paraId="1116BE1E" w14:textId="77777777" w:rsidR="00EC7E79" w:rsidRDefault="00EC7E79" w:rsidP="00EC7E79">
      <w:pPr>
        <w:pStyle w:val="PL"/>
      </w:pPr>
      <w:r>
        <w:t xml:space="preserve">        '404':</w:t>
      </w:r>
    </w:p>
    <w:p w14:paraId="30882D36" w14:textId="77777777" w:rsidR="00EC7E79" w:rsidRDefault="00EC7E79" w:rsidP="00EC7E79">
      <w:pPr>
        <w:pStyle w:val="PL"/>
      </w:pPr>
      <w:r>
        <w:t xml:space="preserve">          $ref: 'TS29571_CommonData.yaml#/components/responses/404'</w:t>
      </w:r>
    </w:p>
    <w:p w14:paraId="733B3FD0" w14:textId="77777777" w:rsidR="00EC7E79" w:rsidRDefault="00EC7E79" w:rsidP="00EC7E79">
      <w:pPr>
        <w:pStyle w:val="PL"/>
      </w:pPr>
      <w:r>
        <w:t xml:space="preserve">        '429':</w:t>
      </w:r>
    </w:p>
    <w:p w14:paraId="430C0E8A" w14:textId="77777777" w:rsidR="00EC7E79" w:rsidRDefault="00EC7E79" w:rsidP="00EC7E79">
      <w:pPr>
        <w:pStyle w:val="PL"/>
      </w:pPr>
      <w:r>
        <w:t xml:space="preserve">          $ref: 'TS29571_CommonData.yaml#/components/responses/429'</w:t>
      </w:r>
    </w:p>
    <w:p w14:paraId="4096A743" w14:textId="77777777" w:rsidR="00EC7E79" w:rsidRDefault="00EC7E79" w:rsidP="00EC7E79">
      <w:pPr>
        <w:pStyle w:val="PL"/>
      </w:pPr>
      <w:r>
        <w:t xml:space="preserve">        '500':</w:t>
      </w:r>
    </w:p>
    <w:p w14:paraId="6E9B9B17" w14:textId="77777777" w:rsidR="00EC7E79" w:rsidRDefault="00EC7E79" w:rsidP="00EC7E79">
      <w:pPr>
        <w:pStyle w:val="PL"/>
      </w:pPr>
      <w:r>
        <w:t xml:space="preserve">          $ref: 'TS29571_CommonData.yaml#/components/responses/500'</w:t>
      </w:r>
    </w:p>
    <w:p w14:paraId="6299B4D1" w14:textId="77777777" w:rsidR="00EC7E79" w:rsidRDefault="00EC7E79" w:rsidP="00EC7E79">
      <w:pPr>
        <w:pStyle w:val="PL"/>
      </w:pPr>
      <w:r>
        <w:t xml:space="preserve">        '503':</w:t>
      </w:r>
    </w:p>
    <w:p w14:paraId="3DBAB2AF" w14:textId="77777777" w:rsidR="00EC7E79" w:rsidRDefault="00EC7E79" w:rsidP="00EC7E79">
      <w:pPr>
        <w:pStyle w:val="PL"/>
      </w:pPr>
      <w:r>
        <w:t xml:space="preserve">          $ref: 'TS29571_CommonData.yaml#/components/responses/503'</w:t>
      </w:r>
    </w:p>
    <w:p w14:paraId="3E65A79C" w14:textId="77777777" w:rsidR="00EC7E79" w:rsidRDefault="00EC7E79" w:rsidP="00EC7E79">
      <w:pPr>
        <w:pStyle w:val="PL"/>
      </w:pPr>
      <w:r>
        <w:t xml:space="preserve">        default:</w:t>
      </w:r>
    </w:p>
    <w:p w14:paraId="5CDBE2D0" w14:textId="77777777" w:rsidR="00EC7E79" w:rsidRDefault="00EC7E79" w:rsidP="00EC7E79">
      <w:pPr>
        <w:pStyle w:val="PL"/>
      </w:pPr>
      <w:r>
        <w:t xml:space="preserve">          $ref: 'TS29571_CommonData.yaml#/components/responses/default'</w:t>
      </w:r>
    </w:p>
    <w:p w14:paraId="7A9928EA" w14:textId="77777777" w:rsidR="00EC7E79" w:rsidRDefault="00EC7E79" w:rsidP="00EC7E79">
      <w:pPr>
        <w:pStyle w:val="PL"/>
        <w:rPr>
          <w:rFonts w:eastAsia="等线"/>
        </w:rPr>
      </w:pPr>
      <w:r>
        <w:rPr>
          <w:rFonts w:eastAsia="等线"/>
        </w:rPr>
        <w:t xml:space="preserve">    patch:</w:t>
      </w:r>
    </w:p>
    <w:p w14:paraId="60C393AA" w14:textId="77777777" w:rsidR="00EC7E79" w:rsidRDefault="00EC7E79" w:rsidP="00EC7E79">
      <w:pPr>
        <w:pStyle w:val="PL"/>
        <w:rPr>
          <w:rFonts w:eastAsia="等线"/>
        </w:rPr>
      </w:pPr>
      <w:r>
        <w:rPr>
          <w:rFonts w:eastAsia="等线"/>
        </w:rPr>
        <w:t xml:space="preserve">      summary: Update an existing Individual PCF for a UE Binding information</w:t>
      </w:r>
    </w:p>
    <w:p w14:paraId="4A04C7EF" w14:textId="77777777" w:rsidR="00EC7E79" w:rsidRDefault="00EC7E79" w:rsidP="00EC7E79">
      <w:pPr>
        <w:pStyle w:val="PL"/>
        <w:rPr>
          <w:rFonts w:eastAsia="等线"/>
        </w:rPr>
      </w:pPr>
      <w:r>
        <w:rPr>
          <w:rFonts w:eastAsia="等线"/>
        </w:rPr>
        <w:t xml:space="preserve">      operationId: UpdateIndPCFforUEBinding</w:t>
      </w:r>
    </w:p>
    <w:p w14:paraId="3476FA3C" w14:textId="77777777" w:rsidR="00EC7E79" w:rsidRDefault="00EC7E79" w:rsidP="00EC7E79">
      <w:pPr>
        <w:pStyle w:val="PL"/>
        <w:rPr>
          <w:rFonts w:eastAsia="等线"/>
        </w:rPr>
      </w:pPr>
      <w:r>
        <w:rPr>
          <w:rFonts w:eastAsia="等线"/>
        </w:rPr>
        <w:lastRenderedPageBreak/>
        <w:t xml:space="preserve">      tags:</w:t>
      </w:r>
    </w:p>
    <w:p w14:paraId="536AA48A" w14:textId="77777777" w:rsidR="00EC7E79" w:rsidRDefault="00EC7E79" w:rsidP="00EC7E79">
      <w:pPr>
        <w:pStyle w:val="PL"/>
        <w:rPr>
          <w:rFonts w:eastAsia="等线"/>
        </w:rPr>
      </w:pPr>
      <w:r>
        <w:rPr>
          <w:rFonts w:eastAsia="等线"/>
        </w:rPr>
        <w:t xml:space="preserve">        - Individual PCF for a UE Binding (Document)</w:t>
      </w:r>
    </w:p>
    <w:p w14:paraId="3D372CAE" w14:textId="77777777" w:rsidR="00EC7E79" w:rsidRDefault="00EC7E79" w:rsidP="00EC7E79">
      <w:pPr>
        <w:pStyle w:val="PL"/>
        <w:rPr>
          <w:rFonts w:eastAsia="等线"/>
          <w:lang w:val="en-US"/>
        </w:rPr>
      </w:pPr>
      <w:r>
        <w:rPr>
          <w:rFonts w:eastAsia="等线"/>
          <w:lang w:val="en-US"/>
        </w:rPr>
        <w:t xml:space="preserve">      parameters:</w:t>
      </w:r>
    </w:p>
    <w:p w14:paraId="08B9F44B" w14:textId="77777777" w:rsidR="00EC7E79" w:rsidRDefault="00EC7E79" w:rsidP="00EC7E79">
      <w:pPr>
        <w:pStyle w:val="PL"/>
      </w:pPr>
      <w:r>
        <w:t xml:space="preserve">        - name: bindingId</w:t>
      </w:r>
    </w:p>
    <w:p w14:paraId="60DD95FE" w14:textId="77777777" w:rsidR="00EC7E79" w:rsidRDefault="00EC7E79" w:rsidP="00EC7E79">
      <w:pPr>
        <w:pStyle w:val="PL"/>
      </w:pPr>
      <w:r>
        <w:t xml:space="preserve">          in: path</w:t>
      </w:r>
    </w:p>
    <w:p w14:paraId="2FD02CAF" w14:textId="77777777" w:rsidR="00EC7E79" w:rsidRDefault="00EC7E79" w:rsidP="00EC7E79">
      <w:pPr>
        <w:pStyle w:val="PL"/>
      </w:pPr>
      <w:r>
        <w:t xml:space="preserve">          description: Represents the individual PCF for a UE Binding.</w:t>
      </w:r>
    </w:p>
    <w:p w14:paraId="604EEF44" w14:textId="77777777" w:rsidR="00EC7E79" w:rsidRDefault="00EC7E79" w:rsidP="00EC7E79">
      <w:pPr>
        <w:pStyle w:val="PL"/>
      </w:pPr>
      <w:r>
        <w:t xml:space="preserve">          required: true</w:t>
      </w:r>
    </w:p>
    <w:p w14:paraId="4F3DFEA9" w14:textId="77777777" w:rsidR="00EC7E79" w:rsidRDefault="00EC7E79" w:rsidP="00EC7E79">
      <w:pPr>
        <w:pStyle w:val="PL"/>
      </w:pPr>
      <w:r>
        <w:t xml:space="preserve">          schema:</w:t>
      </w:r>
    </w:p>
    <w:p w14:paraId="185F7602" w14:textId="77777777" w:rsidR="00EC7E79" w:rsidRDefault="00EC7E79" w:rsidP="00EC7E79">
      <w:pPr>
        <w:pStyle w:val="PL"/>
      </w:pPr>
      <w:r>
        <w:t xml:space="preserve">            type: string</w:t>
      </w:r>
    </w:p>
    <w:p w14:paraId="213EF1B0" w14:textId="77777777" w:rsidR="00EC7E79" w:rsidRDefault="00EC7E79" w:rsidP="00EC7E79">
      <w:pPr>
        <w:pStyle w:val="PL"/>
        <w:rPr>
          <w:rFonts w:eastAsia="等线"/>
        </w:rPr>
      </w:pPr>
      <w:r>
        <w:rPr>
          <w:rFonts w:eastAsia="等线"/>
        </w:rPr>
        <w:t xml:space="preserve">      requestBody:</w:t>
      </w:r>
    </w:p>
    <w:p w14:paraId="06CAA0F1" w14:textId="77777777" w:rsidR="00EC7E79" w:rsidRDefault="00EC7E79" w:rsidP="00EC7E79">
      <w:pPr>
        <w:pStyle w:val="PL"/>
        <w:rPr>
          <w:rFonts w:eastAsia="等线"/>
        </w:rPr>
      </w:pPr>
      <w:r>
        <w:rPr>
          <w:rFonts w:eastAsia="等线"/>
        </w:rPr>
        <w:t xml:space="preserve">        description: Parameters to update the existing PCF for a UE binding</w:t>
      </w:r>
    </w:p>
    <w:p w14:paraId="268CF347" w14:textId="77777777" w:rsidR="00EC7E79" w:rsidRDefault="00EC7E79" w:rsidP="00EC7E79">
      <w:pPr>
        <w:pStyle w:val="PL"/>
        <w:rPr>
          <w:rFonts w:eastAsia="等线"/>
        </w:rPr>
      </w:pPr>
      <w:r>
        <w:rPr>
          <w:rFonts w:eastAsia="等线"/>
        </w:rPr>
        <w:t xml:space="preserve">        required: true</w:t>
      </w:r>
    </w:p>
    <w:p w14:paraId="085DA757" w14:textId="77777777" w:rsidR="00EC7E79" w:rsidRDefault="00EC7E79" w:rsidP="00EC7E79">
      <w:pPr>
        <w:pStyle w:val="PL"/>
        <w:rPr>
          <w:rFonts w:eastAsia="等线"/>
        </w:rPr>
      </w:pPr>
      <w:r>
        <w:rPr>
          <w:rFonts w:eastAsia="等线"/>
        </w:rPr>
        <w:t xml:space="preserve">        content:</w:t>
      </w:r>
    </w:p>
    <w:p w14:paraId="0BE95F18" w14:textId="77777777" w:rsidR="00EC7E79" w:rsidRDefault="00EC7E79" w:rsidP="00EC7E79">
      <w:pPr>
        <w:pStyle w:val="PL"/>
        <w:rPr>
          <w:rFonts w:eastAsia="等线"/>
          <w:lang w:val="en-US"/>
        </w:rPr>
      </w:pPr>
      <w:r>
        <w:rPr>
          <w:rFonts w:eastAsia="等线"/>
        </w:rPr>
        <w:t xml:space="preserve">          application/</w:t>
      </w:r>
      <w:r>
        <w:rPr>
          <w:rFonts w:eastAsia="等线"/>
          <w:lang w:val="en-US"/>
        </w:rPr>
        <w:t>merge-patch+json:</w:t>
      </w:r>
    </w:p>
    <w:p w14:paraId="12F1CED3" w14:textId="77777777" w:rsidR="00EC7E79" w:rsidRDefault="00EC7E79" w:rsidP="00EC7E79">
      <w:pPr>
        <w:pStyle w:val="PL"/>
        <w:rPr>
          <w:rFonts w:eastAsia="等线"/>
        </w:rPr>
      </w:pPr>
      <w:r>
        <w:rPr>
          <w:rFonts w:eastAsia="等线"/>
        </w:rPr>
        <w:t xml:space="preserve">            schema:</w:t>
      </w:r>
    </w:p>
    <w:p w14:paraId="6198237B" w14:textId="77777777" w:rsidR="00EC7E79" w:rsidRDefault="00EC7E79" w:rsidP="00EC7E79">
      <w:pPr>
        <w:pStyle w:val="PL"/>
        <w:rPr>
          <w:rFonts w:eastAsia="等线"/>
        </w:rPr>
      </w:pPr>
      <w:r>
        <w:rPr>
          <w:rFonts w:eastAsia="等线"/>
        </w:rPr>
        <w:t xml:space="preserve">              $ref: '#/components/schemas/PcfForUeBindingPatch'</w:t>
      </w:r>
    </w:p>
    <w:p w14:paraId="249613AE" w14:textId="77777777" w:rsidR="00EC7E79" w:rsidRDefault="00EC7E79" w:rsidP="00EC7E79">
      <w:pPr>
        <w:pStyle w:val="PL"/>
        <w:rPr>
          <w:rFonts w:eastAsia="等线"/>
        </w:rPr>
      </w:pPr>
      <w:r>
        <w:rPr>
          <w:rFonts w:eastAsia="等线"/>
        </w:rPr>
        <w:t xml:space="preserve">      responses:</w:t>
      </w:r>
    </w:p>
    <w:p w14:paraId="2C7DC690" w14:textId="77777777" w:rsidR="00EC7E79" w:rsidRDefault="00EC7E79" w:rsidP="00EC7E79">
      <w:pPr>
        <w:pStyle w:val="PL"/>
        <w:rPr>
          <w:rFonts w:eastAsia="等线"/>
        </w:rPr>
      </w:pPr>
      <w:r>
        <w:rPr>
          <w:rFonts w:eastAsia="等线"/>
        </w:rPr>
        <w:t xml:space="preserve">        '200':</w:t>
      </w:r>
    </w:p>
    <w:p w14:paraId="70375FAC" w14:textId="77777777" w:rsidR="00EC7E79" w:rsidRDefault="00EC7E79" w:rsidP="00EC7E79">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175E2FC4" w14:textId="77777777" w:rsidR="00EC7E79" w:rsidRDefault="00EC7E79" w:rsidP="00EC7E79">
      <w:pPr>
        <w:pStyle w:val="PL"/>
        <w:rPr>
          <w:rFonts w:eastAsia="等线"/>
        </w:rPr>
      </w:pPr>
      <w:r>
        <w:rPr>
          <w:rFonts w:eastAsia="等线"/>
        </w:rPr>
        <w:t xml:space="preserve">          content:</w:t>
      </w:r>
    </w:p>
    <w:p w14:paraId="135B236F" w14:textId="77777777" w:rsidR="00EC7E79" w:rsidRDefault="00EC7E79" w:rsidP="00EC7E79">
      <w:pPr>
        <w:pStyle w:val="PL"/>
        <w:rPr>
          <w:rFonts w:eastAsia="等线"/>
        </w:rPr>
      </w:pPr>
      <w:r>
        <w:rPr>
          <w:rFonts w:eastAsia="等线"/>
        </w:rPr>
        <w:t xml:space="preserve">            application/json:</w:t>
      </w:r>
    </w:p>
    <w:p w14:paraId="2A6B19C4" w14:textId="77777777" w:rsidR="00EC7E79" w:rsidRDefault="00EC7E79" w:rsidP="00EC7E79">
      <w:pPr>
        <w:pStyle w:val="PL"/>
        <w:rPr>
          <w:rFonts w:eastAsia="等线"/>
        </w:rPr>
      </w:pPr>
      <w:r>
        <w:rPr>
          <w:rFonts w:eastAsia="等线"/>
        </w:rPr>
        <w:t xml:space="preserve">              schema:</w:t>
      </w:r>
    </w:p>
    <w:p w14:paraId="69C82FC5" w14:textId="77777777" w:rsidR="00EC7E79" w:rsidRDefault="00EC7E79" w:rsidP="00EC7E79">
      <w:pPr>
        <w:pStyle w:val="PL"/>
        <w:rPr>
          <w:rFonts w:eastAsia="等线"/>
        </w:rPr>
      </w:pPr>
      <w:r>
        <w:rPr>
          <w:rFonts w:eastAsia="等线"/>
        </w:rPr>
        <w:t xml:space="preserve">                $ref: '#/components/schemas/PcfForUeBinding'</w:t>
      </w:r>
    </w:p>
    <w:p w14:paraId="3FDD81EA" w14:textId="77777777" w:rsidR="00EC7E79" w:rsidRDefault="00EC7E79" w:rsidP="00EC7E79">
      <w:pPr>
        <w:pStyle w:val="PL"/>
        <w:rPr>
          <w:noProof w:val="0"/>
        </w:rPr>
      </w:pPr>
      <w:r>
        <w:rPr>
          <w:noProof w:val="0"/>
        </w:rPr>
        <w:t xml:space="preserve">        '307':</w:t>
      </w:r>
    </w:p>
    <w:p w14:paraId="2FCDD6AF" w14:textId="77777777" w:rsidR="00EC7E79" w:rsidRDefault="00EC7E79" w:rsidP="00EC7E79">
      <w:pPr>
        <w:pStyle w:val="PL"/>
      </w:pPr>
      <w:r>
        <w:t xml:space="preserve">          $ref: 'TS29571_CommonData.yaml#/components/responses/307'</w:t>
      </w:r>
    </w:p>
    <w:p w14:paraId="06B1C7E7" w14:textId="77777777" w:rsidR="00EC7E79" w:rsidRDefault="00EC7E79" w:rsidP="00EC7E79">
      <w:pPr>
        <w:pStyle w:val="PL"/>
        <w:rPr>
          <w:noProof w:val="0"/>
        </w:rPr>
      </w:pPr>
      <w:r>
        <w:rPr>
          <w:noProof w:val="0"/>
        </w:rPr>
        <w:t xml:space="preserve">        '308':</w:t>
      </w:r>
    </w:p>
    <w:p w14:paraId="6D4E919A" w14:textId="77777777" w:rsidR="00EC7E79" w:rsidRDefault="00EC7E79" w:rsidP="00EC7E79">
      <w:pPr>
        <w:pStyle w:val="PL"/>
      </w:pPr>
      <w:r>
        <w:t xml:space="preserve">          $ref: 'TS29571_CommonData.yaml#/components/responses/308'</w:t>
      </w:r>
    </w:p>
    <w:p w14:paraId="7A34B2FC" w14:textId="77777777" w:rsidR="00EC7E79" w:rsidRDefault="00EC7E79" w:rsidP="00EC7E79">
      <w:pPr>
        <w:pStyle w:val="PL"/>
        <w:rPr>
          <w:rFonts w:eastAsia="等线"/>
          <w:lang w:val="en-US"/>
        </w:rPr>
      </w:pPr>
      <w:r>
        <w:rPr>
          <w:rFonts w:eastAsia="等线"/>
          <w:lang w:val="en-US"/>
        </w:rPr>
        <w:t xml:space="preserve">        '400':</w:t>
      </w:r>
    </w:p>
    <w:p w14:paraId="52C35911"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2B3CD431" w14:textId="77777777" w:rsidR="00EC7E79" w:rsidRDefault="00EC7E79" w:rsidP="00EC7E79">
      <w:pPr>
        <w:pStyle w:val="PL"/>
        <w:rPr>
          <w:rFonts w:eastAsia="等线"/>
          <w:lang w:val="en-US"/>
        </w:rPr>
      </w:pPr>
      <w:r>
        <w:rPr>
          <w:rFonts w:eastAsia="等线"/>
          <w:lang w:val="en-US"/>
        </w:rPr>
        <w:t xml:space="preserve">        '401':</w:t>
      </w:r>
    </w:p>
    <w:p w14:paraId="57A52EAC"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76FC5246" w14:textId="77777777" w:rsidR="00EC7E79" w:rsidRDefault="00EC7E79" w:rsidP="00EC7E79">
      <w:pPr>
        <w:pStyle w:val="PL"/>
        <w:rPr>
          <w:rFonts w:eastAsia="等线"/>
          <w:lang w:val="en-US"/>
        </w:rPr>
      </w:pPr>
      <w:r>
        <w:rPr>
          <w:rFonts w:eastAsia="等线"/>
          <w:lang w:val="en-US"/>
        </w:rPr>
        <w:t xml:space="preserve">        '403':</w:t>
      </w:r>
    </w:p>
    <w:p w14:paraId="48ED46CF"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51C244F2" w14:textId="77777777" w:rsidR="00EC7E79" w:rsidRDefault="00EC7E79" w:rsidP="00EC7E79">
      <w:pPr>
        <w:pStyle w:val="PL"/>
        <w:rPr>
          <w:rFonts w:eastAsia="等线"/>
          <w:lang w:val="en-US"/>
        </w:rPr>
      </w:pPr>
      <w:r>
        <w:rPr>
          <w:rFonts w:eastAsia="等线"/>
          <w:lang w:val="en-US"/>
        </w:rPr>
        <w:t xml:space="preserve">        '404':</w:t>
      </w:r>
    </w:p>
    <w:p w14:paraId="24DBD846"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2104BF89" w14:textId="77777777" w:rsidR="00EC7E79" w:rsidRDefault="00EC7E79" w:rsidP="00EC7E79">
      <w:pPr>
        <w:pStyle w:val="PL"/>
        <w:rPr>
          <w:rFonts w:eastAsia="等线"/>
          <w:lang w:val="en-US"/>
        </w:rPr>
      </w:pPr>
      <w:r>
        <w:rPr>
          <w:rFonts w:eastAsia="等线"/>
          <w:lang w:val="en-US"/>
        </w:rPr>
        <w:t xml:space="preserve">        '411':</w:t>
      </w:r>
    </w:p>
    <w:p w14:paraId="4E34B6E5"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57595E02" w14:textId="77777777" w:rsidR="00EC7E79" w:rsidRDefault="00EC7E79" w:rsidP="00EC7E79">
      <w:pPr>
        <w:pStyle w:val="PL"/>
        <w:rPr>
          <w:rFonts w:eastAsia="等线"/>
          <w:lang w:val="en-US"/>
        </w:rPr>
      </w:pPr>
      <w:r>
        <w:rPr>
          <w:rFonts w:eastAsia="等线"/>
          <w:lang w:val="en-US"/>
        </w:rPr>
        <w:t xml:space="preserve">        '413':</w:t>
      </w:r>
    </w:p>
    <w:p w14:paraId="1A78655F"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17D59D8B" w14:textId="77777777" w:rsidR="00EC7E79" w:rsidRDefault="00EC7E79" w:rsidP="00EC7E79">
      <w:pPr>
        <w:pStyle w:val="PL"/>
        <w:rPr>
          <w:rFonts w:eastAsia="等线"/>
          <w:lang w:val="en-US"/>
        </w:rPr>
      </w:pPr>
      <w:r>
        <w:rPr>
          <w:rFonts w:eastAsia="等线"/>
          <w:lang w:val="en-US"/>
        </w:rPr>
        <w:t xml:space="preserve">        '415':</w:t>
      </w:r>
    </w:p>
    <w:p w14:paraId="7909A187"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0186B58D" w14:textId="77777777" w:rsidR="00EC7E79" w:rsidRDefault="00EC7E79" w:rsidP="00EC7E79">
      <w:pPr>
        <w:pStyle w:val="PL"/>
        <w:rPr>
          <w:rFonts w:eastAsia="等线"/>
          <w:lang w:val="en-US"/>
        </w:rPr>
      </w:pPr>
      <w:r>
        <w:rPr>
          <w:rFonts w:eastAsia="等线"/>
          <w:lang w:val="en-US"/>
        </w:rPr>
        <w:t xml:space="preserve">        '429':</w:t>
      </w:r>
    </w:p>
    <w:p w14:paraId="27EF9F4A"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2EBEB526" w14:textId="77777777" w:rsidR="00EC7E79" w:rsidRDefault="00EC7E79" w:rsidP="00EC7E79">
      <w:pPr>
        <w:pStyle w:val="PL"/>
        <w:rPr>
          <w:rFonts w:eastAsia="等线"/>
          <w:lang w:val="en-US"/>
        </w:rPr>
      </w:pPr>
      <w:r>
        <w:rPr>
          <w:rFonts w:eastAsia="等线"/>
          <w:lang w:val="en-US"/>
        </w:rPr>
        <w:t xml:space="preserve">        '500':</w:t>
      </w:r>
    </w:p>
    <w:p w14:paraId="65383AEC"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39395633" w14:textId="77777777" w:rsidR="00EC7E79" w:rsidRDefault="00EC7E79" w:rsidP="00EC7E79">
      <w:pPr>
        <w:pStyle w:val="PL"/>
        <w:rPr>
          <w:rFonts w:eastAsia="等线"/>
          <w:lang w:val="en-US"/>
        </w:rPr>
      </w:pPr>
      <w:r>
        <w:rPr>
          <w:rFonts w:eastAsia="等线"/>
          <w:lang w:val="en-US"/>
        </w:rPr>
        <w:t xml:space="preserve">        '503':</w:t>
      </w:r>
    </w:p>
    <w:p w14:paraId="67ACB83E" w14:textId="77777777" w:rsidR="00EC7E79" w:rsidRDefault="00EC7E79" w:rsidP="00EC7E79">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68251AEE" w14:textId="77777777" w:rsidR="00EC7E79" w:rsidRDefault="00EC7E79" w:rsidP="00EC7E79">
      <w:pPr>
        <w:pStyle w:val="PL"/>
        <w:rPr>
          <w:rFonts w:eastAsia="等线"/>
          <w:lang w:val="en-US"/>
        </w:rPr>
      </w:pPr>
      <w:r>
        <w:rPr>
          <w:rFonts w:eastAsia="等线"/>
          <w:lang w:val="en-US"/>
        </w:rPr>
        <w:t xml:space="preserve">        default:</w:t>
      </w:r>
    </w:p>
    <w:p w14:paraId="728718B0" w14:textId="77777777" w:rsidR="00EC7E79" w:rsidRDefault="00EC7E79" w:rsidP="00EC7E79">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43CB1E49" w14:textId="77777777" w:rsidR="00EC7E79" w:rsidRDefault="00EC7E79" w:rsidP="00EC7E79">
      <w:pPr>
        <w:pStyle w:val="PL"/>
      </w:pPr>
      <w:r>
        <w:t>components:</w:t>
      </w:r>
    </w:p>
    <w:p w14:paraId="6255A438" w14:textId="77777777" w:rsidR="00EC7E79" w:rsidRDefault="00EC7E79" w:rsidP="00EC7E79">
      <w:pPr>
        <w:pStyle w:val="PL"/>
        <w:rPr>
          <w:rFonts w:eastAsia="等线"/>
          <w:lang w:val="en-US"/>
        </w:rPr>
      </w:pPr>
      <w:r>
        <w:rPr>
          <w:rFonts w:eastAsia="等线"/>
          <w:lang w:val="en-US"/>
        </w:rPr>
        <w:t xml:space="preserve">  </w:t>
      </w:r>
      <w:bookmarkStart w:id="88" w:name="OLE_LINK54"/>
      <w:bookmarkStart w:id="89" w:name="OLE_LINK55"/>
      <w:r>
        <w:rPr>
          <w:rFonts w:eastAsia="等线"/>
          <w:lang w:val="en-US"/>
        </w:rPr>
        <w:t>securitySchemes:</w:t>
      </w:r>
    </w:p>
    <w:p w14:paraId="0A89E00C" w14:textId="77777777" w:rsidR="00EC7E79" w:rsidRDefault="00EC7E79" w:rsidP="00EC7E79">
      <w:pPr>
        <w:pStyle w:val="PL"/>
        <w:rPr>
          <w:rFonts w:eastAsia="等线"/>
          <w:lang w:val="en-US"/>
        </w:rPr>
      </w:pPr>
      <w:r>
        <w:rPr>
          <w:rFonts w:eastAsia="等线"/>
          <w:lang w:val="en-US"/>
        </w:rPr>
        <w:t xml:space="preserve">    oAuth2ClientCredentials:</w:t>
      </w:r>
    </w:p>
    <w:p w14:paraId="6664EED2" w14:textId="77777777" w:rsidR="00EC7E79" w:rsidRDefault="00EC7E79" w:rsidP="00EC7E79">
      <w:pPr>
        <w:pStyle w:val="PL"/>
        <w:rPr>
          <w:rFonts w:eastAsia="等线"/>
          <w:lang w:val="en-US"/>
        </w:rPr>
      </w:pPr>
      <w:r>
        <w:rPr>
          <w:rFonts w:eastAsia="等线"/>
          <w:lang w:val="en-US"/>
        </w:rPr>
        <w:t xml:space="preserve">      type: oauth2</w:t>
      </w:r>
    </w:p>
    <w:p w14:paraId="492ACC8C" w14:textId="77777777" w:rsidR="00EC7E79" w:rsidRDefault="00EC7E79" w:rsidP="00EC7E79">
      <w:pPr>
        <w:pStyle w:val="PL"/>
        <w:rPr>
          <w:rFonts w:eastAsia="等线"/>
          <w:lang w:val="en-US"/>
        </w:rPr>
      </w:pPr>
      <w:r>
        <w:rPr>
          <w:rFonts w:eastAsia="等线"/>
          <w:lang w:val="en-US"/>
        </w:rPr>
        <w:t xml:space="preserve">      flows:</w:t>
      </w:r>
    </w:p>
    <w:p w14:paraId="09F60409" w14:textId="77777777" w:rsidR="00EC7E79" w:rsidRDefault="00EC7E79" w:rsidP="00EC7E79">
      <w:pPr>
        <w:pStyle w:val="PL"/>
        <w:rPr>
          <w:rFonts w:eastAsia="等线"/>
          <w:lang w:val="en-US"/>
        </w:rPr>
      </w:pPr>
      <w:r>
        <w:rPr>
          <w:rFonts w:eastAsia="等线"/>
          <w:lang w:val="en-US"/>
        </w:rPr>
        <w:t xml:space="preserve">        clientCredentials:</w:t>
      </w:r>
    </w:p>
    <w:p w14:paraId="3E057355" w14:textId="77777777" w:rsidR="00EC7E79" w:rsidRDefault="00EC7E79" w:rsidP="00EC7E79">
      <w:pPr>
        <w:pStyle w:val="PL"/>
        <w:rPr>
          <w:rFonts w:eastAsia="等线"/>
          <w:lang w:val="en-US"/>
        </w:rPr>
      </w:pPr>
      <w:r>
        <w:rPr>
          <w:rFonts w:eastAsia="等线"/>
          <w:lang w:val="en-US"/>
        </w:rPr>
        <w:t xml:space="preserve">          tokenUrl: '{nrfApiRoot}/oauth2/token'</w:t>
      </w:r>
    </w:p>
    <w:p w14:paraId="72266835" w14:textId="77777777" w:rsidR="00EC7E79" w:rsidRDefault="00EC7E79" w:rsidP="00EC7E79">
      <w:pPr>
        <w:pStyle w:val="PL"/>
        <w:rPr>
          <w:rFonts w:eastAsia="等线"/>
          <w:lang w:val="en-US"/>
        </w:rPr>
      </w:pPr>
      <w:r>
        <w:rPr>
          <w:rFonts w:eastAsia="等线"/>
          <w:lang w:val="en-US"/>
        </w:rPr>
        <w:t xml:space="preserve">          scopes:</w:t>
      </w:r>
    </w:p>
    <w:p w14:paraId="46789B69" w14:textId="77777777" w:rsidR="00EC7E79" w:rsidRDefault="00EC7E79" w:rsidP="00EC7E79">
      <w:pPr>
        <w:pStyle w:val="PL"/>
        <w:rPr>
          <w:rFonts w:eastAsia="等线"/>
          <w:lang w:val="en-US"/>
        </w:rPr>
      </w:pPr>
      <w:r>
        <w:rPr>
          <w:rFonts w:eastAsia="等线"/>
          <w:lang w:val="en-US"/>
        </w:rPr>
        <w:t xml:space="preserve">            </w:t>
      </w:r>
      <w:bookmarkEnd w:id="88"/>
      <w:bookmarkEnd w:id="89"/>
      <w:r>
        <w:t>nbsf-management</w:t>
      </w:r>
      <w:r>
        <w:rPr>
          <w:rFonts w:eastAsia="等线"/>
          <w:lang w:val="en-US"/>
        </w:rPr>
        <w:t xml:space="preserve">: Access to the </w:t>
      </w:r>
      <w:r>
        <w:rPr>
          <w:rFonts w:eastAsia="等线"/>
        </w:rPr>
        <w:t>Nbsf_Management</w:t>
      </w:r>
      <w:r>
        <w:rPr>
          <w:rFonts w:eastAsia="等线"/>
          <w:lang w:val="en-US"/>
        </w:rPr>
        <w:t xml:space="preserve"> API</w:t>
      </w:r>
    </w:p>
    <w:p w14:paraId="1BEEE330" w14:textId="77777777" w:rsidR="00EC7E79" w:rsidRDefault="00EC7E79" w:rsidP="00EC7E79">
      <w:pPr>
        <w:pStyle w:val="PL"/>
      </w:pPr>
      <w:r>
        <w:t xml:space="preserve">  schemas:</w:t>
      </w:r>
    </w:p>
    <w:p w14:paraId="368E6C53" w14:textId="77777777" w:rsidR="00EC7E79" w:rsidRDefault="00EC7E79" w:rsidP="00EC7E79">
      <w:pPr>
        <w:pStyle w:val="PL"/>
      </w:pPr>
      <w:r>
        <w:t xml:space="preserve">    PcfBinding:</w:t>
      </w:r>
    </w:p>
    <w:p w14:paraId="10DE755C" w14:textId="77777777" w:rsidR="00EC7E79" w:rsidRDefault="00EC7E79" w:rsidP="00EC7E79">
      <w:pPr>
        <w:pStyle w:val="PL"/>
      </w:pPr>
      <w:r>
        <w:t xml:space="preserve">      description: Identifies an Individual PCF</w:t>
      </w:r>
      <w:r w:rsidRPr="00CF2940">
        <w:t xml:space="preserve"> for a PDU Session</w:t>
      </w:r>
      <w:r>
        <w:t xml:space="preserve"> binding.</w:t>
      </w:r>
    </w:p>
    <w:p w14:paraId="41490FA8" w14:textId="77777777" w:rsidR="00EC7E79" w:rsidRDefault="00EC7E79" w:rsidP="00EC7E79">
      <w:pPr>
        <w:pStyle w:val="PL"/>
      </w:pPr>
      <w:r>
        <w:t xml:space="preserve">      type: object</w:t>
      </w:r>
    </w:p>
    <w:p w14:paraId="2AEA7394" w14:textId="77777777" w:rsidR="00EC7E79" w:rsidRDefault="00EC7E79" w:rsidP="00EC7E79">
      <w:pPr>
        <w:pStyle w:val="PL"/>
      </w:pPr>
      <w:r>
        <w:t xml:space="preserve">      properties:</w:t>
      </w:r>
    </w:p>
    <w:p w14:paraId="7F60BC8B" w14:textId="77777777" w:rsidR="00EC7E79" w:rsidRDefault="00EC7E79" w:rsidP="00EC7E79">
      <w:pPr>
        <w:pStyle w:val="PL"/>
      </w:pPr>
      <w:r>
        <w:t xml:space="preserve">        supi:</w:t>
      </w:r>
    </w:p>
    <w:p w14:paraId="3D2E2126" w14:textId="77777777" w:rsidR="00EC7E79" w:rsidRDefault="00EC7E79" w:rsidP="00EC7E79">
      <w:pPr>
        <w:pStyle w:val="PL"/>
      </w:pPr>
      <w:r>
        <w:t xml:space="preserve">          $ref: 'TS29571_CommonData.yaml#/components/schemas/Supi'</w:t>
      </w:r>
    </w:p>
    <w:p w14:paraId="2DBA8400" w14:textId="77777777" w:rsidR="00EC7E79" w:rsidRDefault="00EC7E79" w:rsidP="00EC7E79">
      <w:pPr>
        <w:pStyle w:val="PL"/>
      </w:pPr>
      <w:r>
        <w:t xml:space="preserve">        gpsi:</w:t>
      </w:r>
    </w:p>
    <w:p w14:paraId="6766BBA1" w14:textId="77777777" w:rsidR="00EC7E79" w:rsidRDefault="00EC7E79" w:rsidP="00EC7E79">
      <w:pPr>
        <w:pStyle w:val="PL"/>
      </w:pPr>
      <w:r>
        <w:t xml:space="preserve">          $ref: 'TS29571_CommonData.yaml#/components/schemas/Gpsi'</w:t>
      </w:r>
    </w:p>
    <w:p w14:paraId="6B390234" w14:textId="77777777" w:rsidR="00EC7E79" w:rsidRDefault="00EC7E79" w:rsidP="00EC7E79">
      <w:pPr>
        <w:pStyle w:val="PL"/>
      </w:pPr>
      <w:r>
        <w:t xml:space="preserve">        ipv4Addr:</w:t>
      </w:r>
    </w:p>
    <w:p w14:paraId="05166241" w14:textId="77777777" w:rsidR="00EC7E79" w:rsidRDefault="00EC7E79" w:rsidP="00EC7E79">
      <w:pPr>
        <w:pStyle w:val="PL"/>
      </w:pPr>
      <w:r>
        <w:t xml:space="preserve">          $ref: 'TS29571_CommonData.yaml#/components/schemas/Ipv4Addr'</w:t>
      </w:r>
    </w:p>
    <w:p w14:paraId="46C417AD" w14:textId="77777777" w:rsidR="00EC7E79" w:rsidRDefault="00EC7E79" w:rsidP="00EC7E79">
      <w:pPr>
        <w:pStyle w:val="PL"/>
      </w:pPr>
      <w:r>
        <w:t xml:space="preserve">        ipv6Prefix:</w:t>
      </w:r>
    </w:p>
    <w:p w14:paraId="6BCD2D4C" w14:textId="77777777" w:rsidR="00EC7E79" w:rsidRDefault="00EC7E79" w:rsidP="00EC7E79">
      <w:pPr>
        <w:pStyle w:val="PL"/>
      </w:pPr>
      <w:r>
        <w:t xml:space="preserve">          $ref: 'TS29571_CommonData.yaml#/components/schemas/Ipv6Prefix'</w:t>
      </w:r>
    </w:p>
    <w:p w14:paraId="394FBA91" w14:textId="77777777" w:rsidR="00EC7E79" w:rsidRDefault="00EC7E79" w:rsidP="00EC7E79">
      <w:pPr>
        <w:pStyle w:val="PL"/>
      </w:pPr>
      <w:r>
        <w:t xml:space="preserve">        addIpv6Prefixes:</w:t>
      </w:r>
    </w:p>
    <w:p w14:paraId="42B50D30" w14:textId="77777777" w:rsidR="00EC7E79" w:rsidRDefault="00EC7E79" w:rsidP="00EC7E79">
      <w:pPr>
        <w:pStyle w:val="PL"/>
      </w:pPr>
      <w:r>
        <w:t xml:space="preserve">          type: array</w:t>
      </w:r>
    </w:p>
    <w:p w14:paraId="36C7D357" w14:textId="77777777" w:rsidR="00EC7E79" w:rsidRDefault="00EC7E79" w:rsidP="00EC7E79">
      <w:pPr>
        <w:pStyle w:val="PL"/>
      </w:pPr>
      <w:r>
        <w:t xml:space="preserve">          items:</w:t>
      </w:r>
    </w:p>
    <w:p w14:paraId="2B036F79" w14:textId="77777777" w:rsidR="00EC7E79" w:rsidRDefault="00EC7E79" w:rsidP="00EC7E79">
      <w:pPr>
        <w:pStyle w:val="PL"/>
      </w:pPr>
      <w:r>
        <w:t xml:space="preserve">            $ref: 'TS29571_CommonData.yaml#/components/schemas/Ipv6Prefix'</w:t>
      </w:r>
    </w:p>
    <w:p w14:paraId="3DD837A5" w14:textId="77777777" w:rsidR="00EC7E79" w:rsidRDefault="00EC7E79" w:rsidP="00EC7E79">
      <w:pPr>
        <w:pStyle w:val="PL"/>
      </w:pPr>
      <w:r>
        <w:t xml:space="preserve">          minItems: 1</w:t>
      </w:r>
    </w:p>
    <w:p w14:paraId="2ADB81BF" w14:textId="77777777" w:rsidR="00EC7E79" w:rsidRDefault="00EC7E79" w:rsidP="00EC7E79">
      <w:pPr>
        <w:pStyle w:val="PL"/>
      </w:pPr>
      <w:r>
        <w:t xml:space="preserve">          description: </w:t>
      </w:r>
      <w:r>
        <w:rPr>
          <w:rFonts w:eastAsia="等线"/>
        </w:rPr>
        <w:t>The additional IPv6 Address Prefixes of the served UE</w:t>
      </w:r>
      <w:r>
        <w:t>.</w:t>
      </w:r>
    </w:p>
    <w:p w14:paraId="420D36D5" w14:textId="77777777" w:rsidR="00EC7E79" w:rsidRDefault="00EC7E79" w:rsidP="00EC7E79">
      <w:pPr>
        <w:pStyle w:val="PL"/>
      </w:pPr>
      <w:r>
        <w:t xml:space="preserve">        ipDomain:</w:t>
      </w:r>
    </w:p>
    <w:p w14:paraId="0FFD56EF" w14:textId="77777777" w:rsidR="00EC7E79" w:rsidRDefault="00EC7E79" w:rsidP="00EC7E79">
      <w:pPr>
        <w:pStyle w:val="PL"/>
      </w:pPr>
      <w:r>
        <w:lastRenderedPageBreak/>
        <w:t xml:space="preserve">          type: string</w:t>
      </w:r>
    </w:p>
    <w:p w14:paraId="04FCC23B" w14:textId="77777777" w:rsidR="00EC7E79" w:rsidRDefault="00EC7E79" w:rsidP="00EC7E79">
      <w:pPr>
        <w:pStyle w:val="PL"/>
      </w:pPr>
      <w:r>
        <w:t xml:space="preserve">        macAddr48:</w:t>
      </w:r>
    </w:p>
    <w:p w14:paraId="6FB3F5C5" w14:textId="77777777" w:rsidR="00EC7E79" w:rsidRDefault="00EC7E79" w:rsidP="00EC7E79">
      <w:pPr>
        <w:pStyle w:val="PL"/>
      </w:pPr>
      <w:r>
        <w:t xml:space="preserve">          $ref: 'TS29571_CommonData.yaml#/components/schemas/MacAddr48'</w:t>
      </w:r>
    </w:p>
    <w:p w14:paraId="65E88A70" w14:textId="77777777" w:rsidR="00EC7E79" w:rsidRDefault="00EC7E79" w:rsidP="00EC7E79">
      <w:pPr>
        <w:pStyle w:val="PL"/>
      </w:pPr>
      <w:r>
        <w:t xml:space="preserve">        addMacAddrs:</w:t>
      </w:r>
    </w:p>
    <w:p w14:paraId="2513DEE7" w14:textId="77777777" w:rsidR="00EC7E79" w:rsidRDefault="00EC7E79" w:rsidP="00EC7E79">
      <w:pPr>
        <w:pStyle w:val="PL"/>
      </w:pPr>
      <w:r>
        <w:t xml:space="preserve">          type: array</w:t>
      </w:r>
    </w:p>
    <w:p w14:paraId="065B1332" w14:textId="77777777" w:rsidR="00EC7E79" w:rsidRDefault="00EC7E79" w:rsidP="00EC7E79">
      <w:pPr>
        <w:pStyle w:val="PL"/>
      </w:pPr>
      <w:r>
        <w:t xml:space="preserve">          items:</w:t>
      </w:r>
    </w:p>
    <w:p w14:paraId="6EFC1F61" w14:textId="77777777" w:rsidR="00EC7E79" w:rsidRDefault="00EC7E79" w:rsidP="00EC7E79">
      <w:pPr>
        <w:pStyle w:val="PL"/>
      </w:pPr>
      <w:r>
        <w:t xml:space="preserve">            $ref: 'TS29571_CommonData.yaml#/components/schemas/MacAddr48'</w:t>
      </w:r>
    </w:p>
    <w:p w14:paraId="594CD19C" w14:textId="77777777" w:rsidR="00EC7E79" w:rsidRDefault="00EC7E79" w:rsidP="00EC7E79">
      <w:pPr>
        <w:pStyle w:val="PL"/>
      </w:pPr>
      <w:r>
        <w:t xml:space="preserve">          minItems: 1</w:t>
      </w:r>
    </w:p>
    <w:p w14:paraId="731233CC" w14:textId="77777777" w:rsidR="00EC7E79" w:rsidRDefault="00EC7E79" w:rsidP="00EC7E79">
      <w:pPr>
        <w:pStyle w:val="PL"/>
      </w:pPr>
      <w:r>
        <w:t xml:space="preserve">          description: </w:t>
      </w:r>
      <w:r>
        <w:rPr>
          <w:rFonts w:eastAsia="等线"/>
        </w:rPr>
        <w:t>The additional MAC Addresses of the served UE</w:t>
      </w:r>
      <w:r>
        <w:t>.</w:t>
      </w:r>
    </w:p>
    <w:p w14:paraId="1C5A090E" w14:textId="77777777" w:rsidR="00EC7E79" w:rsidRDefault="00EC7E79" w:rsidP="00EC7E79">
      <w:pPr>
        <w:pStyle w:val="PL"/>
      </w:pPr>
      <w:r>
        <w:t xml:space="preserve">        dnn:</w:t>
      </w:r>
    </w:p>
    <w:p w14:paraId="451A1FF3" w14:textId="77777777" w:rsidR="00EC7E79" w:rsidRDefault="00EC7E79" w:rsidP="00EC7E79">
      <w:pPr>
        <w:pStyle w:val="PL"/>
      </w:pPr>
      <w:r>
        <w:t xml:space="preserve">          $ref: 'TS29571_CommonData.yaml#/components/schemas/Dnn'</w:t>
      </w:r>
    </w:p>
    <w:p w14:paraId="16487A28" w14:textId="77777777" w:rsidR="00EC7E79" w:rsidRDefault="00EC7E79" w:rsidP="00EC7E79">
      <w:pPr>
        <w:pStyle w:val="PL"/>
      </w:pPr>
      <w:r>
        <w:t xml:space="preserve">        pcfFqdn:</w:t>
      </w:r>
    </w:p>
    <w:p w14:paraId="758311F1" w14:textId="77777777" w:rsidR="00EC7E79" w:rsidRDefault="00EC7E79" w:rsidP="00EC7E79">
      <w:pPr>
        <w:pStyle w:val="PL"/>
      </w:pPr>
      <w:r>
        <w:t xml:space="preserve">          $ref: 'TS29510_Nnrf_NFManagement.yaml#/components/schemas/Fqdn'</w:t>
      </w:r>
    </w:p>
    <w:p w14:paraId="40543A58" w14:textId="77777777" w:rsidR="00EC7E79" w:rsidRDefault="00EC7E79" w:rsidP="00EC7E79">
      <w:pPr>
        <w:pStyle w:val="PL"/>
      </w:pPr>
      <w:r>
        <w:t xml:space="preserve">        pcfIpEndPoints:</w:t>
      </w:r>
    </w:p>
    <w:p w14:paraId="7A4F1C1B" w14:textId="77777777" w:rsidR="00EC7E79" w:rsidRDefault="00EC7E79" w:rsidP="00EC7E79">
      <w:pPr>
        <w:pStyle w:val="PL"/>
      </w:pPr>
      <w:r>
        <w:t xml:space="preserve">          type: array</w:t>
      </w:r>
    </w:p>
    <w:p w14:paraId="47F6255B" w14:textId="77777777" w:rsidR="00EC7E79" w:rsidRDefault="00EC7E79" w:rsidP="00EC7E79">
      <w:pPr>
        <w:pStyle w:val="PL"/>
      </w:pPr>
      <w:r>
        <w:t xml:space="preserve">          items:</w:t>
      </w:r>
    </w:p>
    <w:p w14:paraId="4903DD1D" w14:textId="77777777" w:rsidR="00EC7E79" w:rsidRDefault="00EC7E79" w:rsidP="00EC7E79">
      <w:pPr>
        <w:pStyle w:val="PL"/>
      </w:pPr>
      <w:r>
        <w:t xml:space="preserve">            $ref: 'TS29510_Nnrf_NFManagement.yaml#/components/schemas/IpEndPoint'</w:t>
      </w:r>
    </w:p>
    <w:p w14:paraId="34467F32" w14:textId="77777777" w:rsidR="00EC7E79" w:rsidRDefault="00EC7E79" w:rsidP="00EC7E79">
      <w:pPr>
        <w:pStyle w:val="PL"/>
      </w:pPr>
      <w:r>
        <w:t xml:space="preserve">          minItems: 1</w:t>
      </w:r>
    </w:p>
    <w:p w14:paraId="0F8A7CF4" w14:textId="77777777" w:rsidR="00EC7E79" w:rsidRDefault="00EC7E79" w:rsidP="00EC7E79">
      <w:pPr>
        <w:pStyle w:val="PL"/>
      </w:pPr>
      <w:r>
        <w:t xml:space="preserve">          description: IP end points of the PCF hosting the Npcf_PolicyAuthorization service.</w:t>
      </w:r>
    </w:p>
    <w:p w14:paraId="4EE863AC" w14:textId="77777777" w:rsidR="00EC7E79" w:rsidRDefault="00EC7E79" w:rsidP="00EC7E79">
      <w:pPr>
        <w:pStyle w:val="PL"/>
      </w:pPr>
      <w:r>
        <w:t xml:space="preserve">        pcfDiamHost:</w:t>
      </w:r>
    </w:p>
    <w:p w14:paraId="44449ED1" w14:textId="77777777" w:rsidR="00EC7E79" w:rsidRDefault="00EC7E79" w:rsidP="00EC7E79">
      <w:pPr>
        <w:pStyle w:val="PL"/>
      </w:pPr>
      <w:r>
        <w:t xml:space="preserve">          $ref: 'TS29571_CommonData.yaml#/components/schemas/DiameterIdentity'</w:t>
      </w:r>
    </w:p>
    <w:p w14:paraId="178D8FE5" w14:textId="77777777" w:rsidR="00EC7E79" w:rsidRDefault="00EC7E79" w:rsidP="00EC7E79">
      <w:pPr>
        <w:pStyle w:val="PL"/>
      </w:pPr>
      <w:r>
        <w:t xml:space="preserve">        pcfDiamRealm:</w:t>
      </w:r>
    </w:p>
    <w:p w14:paraId="2CD6011C" w14:textId="77777777" w:rsidR="00EC7E79" w:rsidRDefault="00EC7E79" w:rsidP="00EC7E79">
      <w:pPr>
        <w:pStyle w:val="PL"/>
      </w:pPr>
      <w:r>
        <w:t xml:space="preserve">          $ref: 'TS29571_CommonData.yaml#/components/schemas/DiameterIdentity'</w:t>
      </w:r>
    </w:p>
    <w:p w14:paraId="28F55C80" w14:textId="77777777" w:rsidR="00EC7E79" w:rsidRDefault="00EC7E79" w:rsidP="00EC7E79">
      <w:pPr>
        <w:pStyle w:val="PL"/>
      </w:pPr>
      <w:r>
        <w:t xml:space="preserve">        pcfSmFqdn:</w:t>
      </w:r>
    </w:p>
    <w:p w14:paraId="67EA5F5B" w14:textId="77777777" w:rsidR="00EC7E79" w:rsidRDefault="00EC7E79" w:rsidP="00EC7E79">
      <w:pPr>
        <w:pStyle w:val="PL"/>
      </w:pPr>
      <w:r>
        <w:t xml:space="preserve">          $ref: 'TS29510_Nnrf_NFManagement.yaml#/components/schemas/Fqdn'</w:t>
      </w:r>
    </w:p>
    <w:p w14:paraId="2559237E" w14:textId="77777777" w:rsidR="00EC7E79" w:rsidRDefault="00EC7E79" w:rsidP="00EC7E79">
      <w:pPr>
        <w:pStyle w:val="PL"/>
      </w:pPr>
      <w:r>
        <w:t xml:space="preserve">        pcfSmIpEndPoints:</w:t>
      </w:r>
    </w:p>
    <w:p w14:paraId="67B34ECB" w14:textId="77777777" w:rsidR="00EC7E79" w:rsidRDefault="00EC7E79" w:rsidP="00EC7E79">
      <w:pPr>
        <w:pStyle w:val="PL"/>
      </w:pPr>
      <w:r>
        <w:t xml:space="preserve">          type: array</w:t>
      </w:r>
    </w:p>
    <w:p w14:paraId="64E2C086" w14:textId="77777777" w:rsidR="00EC7E79" w:rsidRDefault="00EC7E79" w:rsidP="00EC7E79">
      <w:pPr>
        <w:pStyle w:val="PL"/>
      </w:pPr>
      <w:r>
        <w:t xml:space="preserve">          items:</w:t>
      </w:r>
    </w:p>
    <w:p w14:paraId="6A00BB67" w14:textId="77777777" w:rsidR="00EC7E79" w:rsidRDefault="00EC7E79" w:rsidP="00EC7E79">
      <w:pPr>
        <w:pStyle w:val="PL"/>
      </w:pPr>
      <w:r>
        <w:t xml:space="preserve">            $ref: 'TS29510_Nnrf_NFManagement.yaml#/components/schemas/IpEndPoint'</w:t>
      </w:r>
    </w:p>
    <w:p w14:paraId="39225FBF" w14:textId="77777777" w:rsidR="00EC7E79" w:rsidRDefault="00EC7E79" w:rsidP="00EC7E79">
      <w:pPr>
        <w:pStyle w:val="PL"/>
      </w:pPr>
      <w:r>
        <w:t xml:space="preserve">          minItems: 1</w:t>
      </w:r>
    </w:p>
    <w:p w14:paraId="76BFE97E" w14:textId="77777777" w:rsidR="00EC7E79" w:rsidRDefault="00EC7E79" w:rsidP="00EC7E79">
      <w:pPr>
        <w:pStyle w:val="PL"/>
      </w:pPr>
      <w:r>
        <w:t xml:space="preserve">          description: IP end points of the PCF hosting the Npcf_</w:t>
      </w:r>
      <w:r>
        <w:rPr>
          <w:rFonts w:hint="eastAsia"/>
          <w:lang w:eastAsia="zh-CN"/>
        </w:rPr>
        <w:t>SM</w:t>
      </w:r>
      <w:r>
        <w:t>PolicyControl service.</w:t>
      </w:r>
    </w:p>
    <w:p w14:paraId="3B6D6F13" w14:textId="77777777" w:rsidR="00EC7E79" w:rsidRDefault="00EC7E79" w:rsidP="00EC7E79">
      <w:pPr>
        <w:pStyle w:val="PL"/>
      </w:pPr>
      <w:r>
        <w:t xml:space="preserve">        snssai:</w:t>
      </w:r>
    </w:p>
    <w:p w14:paraId="704AFFBF" w14:textId="77777777" w:rsidR="00EC7E79" w:rsidRDefault="00EC7E79" w:rsidP="00EC7E79">
      <w:pPr>
        <w:pStyle w:val="PL"/>
      </w:pPr>
      <w:r>
        <w:t xml:space="preserve">          $ref: 'TS29571_CommonData.yaml#/components/schemas/Snssai'</w:t>
      </w:r>
    </w:p>
    <w:p w14:paraId="0842260C" w14:textId="77777777" w:rsidR="00EC7E79" w:rsidRDefault="00EC7E79" w:rsidP="00EC7E79">
      <w:pPr>
        <w:pStyle w:val="PL"/>
      </w:pPr>
      <w:r>
        <w:t xml:space="preserve">        suppFeat:</w:t>
      </w:r>
    </w:p>
    <w:p w14:paraId="6CBA3DF3" w14:textId="77777777" w:rsidR="00EC7E79" w:rsidRDefault="00EC7E79" w:rsidP="00EC7E79">
      <w:pPr>
        <w:pStyle w:val="PL"/>
      </w:pPr>
      <w:r>
        <w:t xml:space="preserve">          $ref: 'TS29571_CommonData.yaml#/components/schemas/SupportedFeatures'</w:t>
      </w:r>
    </w:p>
    <w:p w14:paraId="3FE777D5" w14:textId="77777777" w:rsidR="00EC7E79" w:rsidRDefault="00EC7E79" w:rsidP="00EC7E79">
      <w:pPr>
        <w:pStyle w:val="PL"/>
      </w:pPr>
      <w:r>
        <w:t xml:space="preserve">        pcfId:</w:t>
      </w:r>
    </w:p>
    <w:p w14:paraId="2DECF73A" w14:textId="77777777" w:rsidR="00EC7E79" w:rsidRDefault="00EC7E79" w:rsidP="00EC7E79">
      <w:pPr>
        <w:pStyle w:val="PL"/>
      </w:pPr>
      <w:r>
        <w:t xml:space="preserve">          $ref: 'TS29571_CommonData.yaml#/components/schemas/NfInstanceId'</w:t>
      </w:r>
    </w:p>
    <w:p w14:paraId="76D54588" w14:textId="77777777" w:rsidR="00EC7E79" w:rsidRDefault="00EC7E79" w:rsidP="00EC7E79">
      <w:pPr>
        <w:pStyle w:val="PL"/>
      </w:pPr>
      <w:r>
        <w:t xml:space="preserve">        pcfSetId:</w:t>
      </w:r>
    </w:p>
    <w:p w14:paraId="6ED96DF6" w14:textId="77777777" w:rsidR="00EC7E79" w:rsidRDefault="00EC7E79" w:rsidP="00EC7E79">
      <w:pPr>
        <w:pStyle w:val="PL"/>
      </w:pPr>
      <w:r>
        <w:t xml:space="preserve">          $ref: 'TS29571_CommonData.yaml#/components/schemas/NfSetId'</w:t>
      </w:r>
    </w:p>
    <w:p w14:paraId="265C6470" w14:textId="77777777" w:rsidR="00EC7E79" w:rsidRDefault="00EC7E79" w:rsidP="00EC7E79">
      <w:pPr>
        <w:pStyle w:val="PL"/>
      </w:pPr>
      <w:r>
        <w:t xml:space="preserve">        recoveryTime:</w:t>
      </w:r>
    </w:p>
    <w:p w14:paraId="4185F015" w14:textId="77777777" w:rsidR="00EC7E79" w:rsidRDefault="00EC7E79" w:rsidP="00EC7E79">
      <w:pPr>
        <w:pStyle w:val="PL"/>
      </w:pPr>
      <w:r>
        <w:t xml:space="preserve">          $ref: 'TS29571_CommonData.yaml#/components/schemas/DateTime'</w:t>
      </w:r>
    </w:p>
    <w:p w14:paraId="4A5835D6" w14:textId="77777777" w:rsidR="00EC7E79" w:rsidRDefault="00EC7E79" w:rsidP="00EC7E79">
      <w:pPr>
        <w:pStyle w:val="PL"/>
        <w:rPr>
          <w:rFonts w:eastAsia="等线"/>
        </w:rPr>
      </w:pPr>
      <w:r>
        <w:rPr>
          <w:rFonts w:eastAsia="等线"/>
        </w:rPr>
        <w:t xml:space="preserve">        paraCom:</w:t>
      </w:r>
    </w:p>
    <w:p w14:paraId="35163546" w14:textId="77777777" w:rsidR="00EC7E79" w:rsidRDefault="00EC7E79" w:rsidP="00EC7E79">
      <w:pPr>
        <w:pStyle w:val="PL"/>
        <w:rPr>
          <w:rFonts w:eastAsia="等线"/>
        </w:rPr>
      </w:pPr>
      <w:r>
        <w:rPr>
          <w:rFonts w:eastAsia="等线"/>
        </w:rPr>
        <w:t xml:space="preserve">          $ref: '#/components/schemas/ParameterCombination'</w:t>
      </w:r>
    </w:p>
    <w:p w14:paraId="300692CD" w14:textId="77777777" w:rsidR="00EC7E79" w:rsidRDefault="00EC7E79" w:rsidP="00EC7E79">
      <w:pPr>
        <w:pStyle w:val="PL"/>
        <w:rPr>
          <w:rFonts w:eastAsia="等线"/>
        </w:rPr>
      </w:pPr>
      <w:r>
        <w:rPr>
          <w:rFonts w:eastAsia="等线"/>
        </w:rPr>
        <w:t xml:space="preserve">        bindLevel:</w:t>
      </w:r>
    </w:p>
    <w:p w14:paraId="073A8A2F" w14:textId="77777777" w:rsidR="00EC7E79" w:rsidRDefault="00EC7E79" w:rsidP="00EC7E79">
      <w:pPr>
        <w:pStyle w:val="PL"/>
        <w:rPr>
          <w:rFonts w:eastAsia="等线"/>
        </w:rPr>
      </w:pPr>
      <w:r>
        <w:rPr>
          <w:rFonts w:eastAsia="等线"/>
        </w:rPr>
        <w:t xml:space="preserve">          $ref: '#/components/schemas/BindingLevel'</w:t>
      </w:r>
    </w:p>
    <w:p w14:paraId="6BD3DA07" w14:textId="77777777" w:rsidR="00EC7E79" w:rsidRDefault="00EC7E79" w:rsidP="00EC7E79">
      <w:pPr>
        <w:pStyle w:val="PL"/>
        <w:rPr>
          <w:rFonts w:eastAsia="等线"/>
        </w:rPr>
      </w:pPr>
      <w:r>
        <w:rPr>
          <w:rFonts w:eastAsia="等线"/>
        </w:rPr>
        <w:t xml:space="preserve">        ipv4FrameRouteList:</w:t>
      </w:r>
    </w:p>
    <w:p w14:paraId="39603E26" w14:textId="77777777" w:rsidR="00EC7E79" w:rsidRDefault="00EC7E79" w:rsidP="00EC7E79">
      <w:pPr>
        <w:pStyle w:val="PL"/>
        <w:rPr>
          <w:rFonts w:eastAsia="等线"/>
        </w:rPr>
      </w:pPr>
      <w:r>
        <w:rPr>
          <w:rFonts w:eastAsia="等线"/>
        </w:rPr>
        <w:t xml:space="preserve">          type: array</w:t>
      </w:r>
    </w:p>
    <w:p w14:paraId="3C3CF82B" w14:textId="77777777" w:rsidR="00EC7E79" w:rsidRDefault="00EC7E79" w:rsidP="00EC7E79">
      <w:pPr>
        <w:pStyle w:val="PL"/>
        <w:rPr>
          <w:rFonts w:eastAsia="等线"/>
        </w:rPr>
      </w:pPr>
      <w:r>
        <w:rPr>
          <w:rFonts w:eastAsia="等线"/>
        </w:rPr>
        <w:t xml:space="preserve">          items:</w:t>
      </w:r>
    </w:p>
    <w:p w14:paraId="0A096496" w14:textId="77777777" w:rsidR="00EC7E79" w:rsidRDefault="00EC7E79" w:rsidP="00EC7E79">
      <w:pPr>
        <w:pStyle w:val="PL"/>
        <w:rPr>
          <w:rFonts w:eastAsia="等线"/>
        </w:rPr>
      </w:pPr>
      <w:r>
        <w:rPr>
          <w:rFonts w:eastAsia="等线"/>
        </w:rPr>
        <w:t xml:space="preserve">            $ref: 'TS29571_CommonData.yaml#/components/schemas/Ipv4AddrMask'</w:t>
      </w:r>
    </w:p>
    <w:p w14:paraId="2564959A" w14:textId="77777777" w:rsidR="00EC7E79" w:rsidRDefault="00EC7E79" w:rsidP="00EC7E79">
      <w:pPr>
        <w:pStyle w:val="PL"/>
        <w:rPr>
          <w:rFonts w:eastAsia="等线"/>
        </w:rPr>
      </w:pPr>
      <w:r>
        <w:rPr>
          <w:rFonts w:eastAsia="等线"/>
        </w:rPr>
        <w:t xml:space="preserve">          minItems: 1</w:t>
      </w:r>
    </w:p>
    <w:p w14:paraId="1ECBF6E2" w14:textId="77777777" w:rsidR="00EC7E79" w:rsidRDefault="00EC7E79" w:rsidP="00EC7E79">
      <w:pPr>
        <w:pStyle w:val="PL"/>
        <w:rPr>
          <w:rFonts w:eastAsia="等线"/>
        </w:rPr>
      </w:pPr>
      <w:r>
        <w:rPr>
          <w:rFonts w:eastAsia="等线"/>
        </w:rPr>
        <w:t xml:space="preserve">        ipv6FrameRouteList:</w:t>
      </w:r>
    </w:p>
    <w:p w14:paraId="11CB0FF3" w14:textId="77777777" w:rsidR="00EC7E79" w:rsidRDefault="00EC7E79" w:rsidP="00EC7E79">
      <w:pPr>
        <w:pStyle w:val="PL"/>
        <w:rPr>
          <w:rFonts w:eastAsia="等线"/>
        </w:rPr>
      </w:pPr>
      <w:r>
        <w:rPr>
          <w:rFonts w:eastAsia="等线"/>
        </w:rPr>
        <w:t xml:space="preserve">          type: array</w:t>
      </w:r>
    </w:p>
    <w:p w14:paraId="362F9A92" w14:textId="77777777" w:rsidR="00EC7E79" w:rsidRDefault="00EC7E79" w:rsidP="00EC7E79">
      <w:pPr>
        <w:pStyle w:val="PL"/>
        <w:rPr>
          <w:rFonts w:eastAsia="等线"/>
        </w:rPr>
      </w:pPr>
      <w:r>
        <w:rPr>
          <w:rFonts w:eastAsia="等线"/>
        </w:rPr>
        <w:t xml:space="preserve">          items:</w:t>
      </w:r>
    </w:p>
    <w:p w14:paraId="5B499CD8" w14:textId="77777777" w:rsidR="00EC7E79" w:rsidRDefault="00EC7E79" w:rsidP="00EC7E79">
      <w:pPr>
        <w:pStyle w:val="PL"/>
        <w:rPr>
          <w:rFonts w:eastAsia="等线"/>
        </w:rPr>
      </w:pPr>
      <w:r>
        <w:rPr>
          <w:rFonts w:eastAsia="等线"/>
        </w:rPr>
        <w:t xml:space="preserve">            $ref: 'TS29571_CommonData.yaml#/components/schemas/Ipv6Prefix'</w:t>
      </w:r>
    </w:p>
    <w:p w14:paraId="3212E116" w14:textId="77777777" w:rsidR="00EC7E79" w:rsidRDefault="00EC7E79" w:rsidP="00EC7E79">
      <w:pPr>
        <w:pStyle w:val="PL"/>
        <w:rPr>
          <w:rFonts w:eastAsia="等线"/>
        </w:rPr>
      </w:pPr>
      <w:r>
        <w:rPr>
          <w:rFonts w:eastAsia="等线"/>
        </w:rPr>
        <w:t xml:space="preserve">          minItems: 1</w:t>
      </w:r>
    </w:p>
    <w:p w14:paraId="1951E1EF" w14:textId="77777777" w:rsidR="00EC7E79" w:rsidRDefault="00EC7E79" w:rsidP="00EC7E79">
      <w:pPr>
        <w:pStyle w:val="PL"/>
        <w:rPr>
          <w:rFonts w:eastAsia="等线"/>
        </w:rPr>
      </w:pPr>
      <w:r>
        <w:rPr>
          <w:rFonts w:eastAsia="等线"/>
        </w:rPr>
        <w:t xml:space="preserve">      required:</w:t>
      </w:r>
    </w:p>
    <w:p w14:paraId="7555589A" w14:textId="77777777" w:rsidR="00EC7E79" w:rsidRDefault="00EC7E79" w:rsidP="00EC7E79">
      <w:pPr>
        <w:pStyle w:val="PL"/>
        <w:rPr>
          <w:rFonts w:eastAsia="等线"/>
        </w:rPr>
      </w:pPr>
      <w:r>
        <w:rPr>
          <w:rFonts w:eastAsia="等线"/>
        </w:rPr>
        <w:t xml:space="preserve">        - dnn</w:t>
      </w:r>
    </w:p>
    <w:p w14:paraId="6634F06C" w14:textId="77777777" w:rsidR="00EC7E79" w:rsidRDefault="00EC7E79" w:rsidP="00EC7E79">
      <w:pPr>
        <w:pStyle w:val="PL"/>
        <w:rPr>
          <w:rFonts w:eastAsia="等线"/>
        </w:rPr>
      </w:pPr>
      <w:r>
        <w:rPr>
          <w:rFonts w:eastAsia="等线"/>
        </w:rPr>
        <w:t xml:space="preserve">        - snssai</w:t>
      </w:r>
    </w:p>
    <w:p w14:paraId="17F84F68" w14:textId="77777777" w:rsidR="00EC7E79" w:rsidRDefault="00EC7E79" w:rsidP="00EC7E79">
      <w:pPr>
        <w:pStyle w:val="PL"/>
      </w:pPr>
      <w:r>
        <w:t xml:space="preserve">    PcfBindingPatch:</w:t>
      </w:r>
    </w:p>
    <w:p w14:paraId="2C0AF909" w14:textId="77777777" w:rsidR="00EC7E79" w:rsidRDefault="00EC7E79" w:rsidP="00EC7E79">
      <w:pPr>
        <w:pStyle w:val="PL"/>
      </w:pPr>
      <w:r>
        <w:t xml:space="preserve">      description: Identifies an Individual PCF binding used in an HTTP Patch method.</w:t>
      </w:r>
    </w:p>
    <w:p w14:paraId="3C00A736" w14:textId="77777777" w:rsidR="00EC7E79" w:rsidRDefault="00EC7E79" w:rsidP="00EC7E79">
      <w:pPr>
        <w:pStyle w:val="PL"/>
      </w:pPr>
      <w:r>
        <w:t xml:space="preserve">      type: object</w:t>
      </w:r>
    </w:p>
    <w:p w14:paraId="001B8D66" w14:textId="77777777" w:rsidR="00EC7E79" w:rsidRDefault="00EC7E79" w:rsidP="00EC7E79">
      <w:pPr>
        <w:pStyle w:val="PL"/>
      </w:pPr>
      <w:r>
        <w:t xml:space="preserve">      properties:</w:t>
      </w:r>
    </w:p>
    <w:p w14:paraId="3C0C402C" w14:textId="77777777" w:rsidR="00EC7E79" w:rsidRDefault="00EC7E79" w:rsidP="00EC7E79">
      <w:pPr>
        <w:pStyle w:val="PL"/>
      </w:pPr>
      <w:r>
        <w:t xml:space="preserve">        ipv4Addr:</w:t>
      </w:r>
    </w:p>
    <w:p w14:paraId="3D06A1B7" w14:textId="77777777" w:rsidR="00EC7E79" w:rsidRDefault="00EC7E79" w:rsidP="00EC7E79">
      <w:pPr>
        <w:pStyle w:val="PL"/>
      </w:pPr>
      <w:r>
        <w:t xml:space="preserve">          $ref: 'TS29571_CommonData.yaml#/components/schemas/Ipv4AddrRm'</w:t>
      </w:r>
    </w:p>
    <w:p w14:paraId="4276C784" w14:textId="77777777" w:rsidR="00EC7E79" w:rsidRDefault="00EC7E79" w:rsidP="00EC7E79">
      <w:pPr>
        <w:pStyle w:val="PL"/>
      </w:pPr>
      <w:r>
        <w:t xml:space="preserve">        ipDomain:</w:t>
      </w:r>
    </w:p>
    <w:p w14:paraId="61D0EB38" w14:textId="77777777" w:rsidR="00EC7E79" w:rsidRDefault="00EC7E79" w:rsidP="00EC7E79">
      <w:pPr>
        <w:pStyle w:val="PL"/>
      </w:pPr>
      <w:r>
        <w:t xml:space="preserve">          type: string</w:t>
      </w:r>
    </w:p>
    <w:p w14:paraId="26DC9C23" w14:textId="77777777" w:rsidR="00EC7E79" w:rsidRDefault="00EC7E79" w:rsidP="00EC7E79">
      <w:pPr>
        <w:pStyle w:val="PL"/>
      </w:pPr>
      <w:r>
        <w:t xml:space="preserve">          nullable: true</w:t>
      </w:r>
    </w:p>
    <w:p w14:paraId="785EA78E" w14:textId="77777777" w:rsidR="00EC7E79" w:rsidRDefault="00EC7E79" w:rsidP="00EC7E79">
      <w:pPr>
        <w:pStyle w:val="PL"/>
      </w:pPr>
      <w:r>
        <w:t xml:space="preserve">        ipv6Prefix:</w:t>
      </w:r>
    </w:p>
    <w:p w14:paraId="624EDF4E" w14:textId="77777777" w:rsidR="00EC7E79" w:rsidRDefault="00EC7E79" w:rsidP="00EC7E79">
      <w:pPr>
        <w:pStyle w:val="PL"/>
      </w:pPr>
      <w:r>
        <w:t xml:space="preserve">          $ref: 'TS29571_CommonData.yaml#/components/schemas/Ipv6PrefixRm'</w:t>
      </w:r>
    </w:p>
    <w:p w14:paraId="06D9A2C2" w14:textId="77777777" w:rsidR="00EC7E79" w:rsidRDefault="00EC7E79" w:rsidP="00EC7E79">
      <w:pPr>
        <w:pStyle w:val="PL"/>
      </w:pPr>
      <w:r>
        <w:t xml:space="preserve">        addIpv6Prefixes:</w:t>
      </w:r>
    </w:p>
    <w:p w14:paraId="6645A3C6" w14:textId="77777777" w:rsidR="00EC7E79" w:rsidRDefault="00EC7E79" w:rsidP="00EC7E79">
      <w:pPr>
        <w:pStyle w:val="PL"/>
      </w:pPr>
      <w:r>
        <w:t xml:space="preserve">          type: array</w:t>
      </w:r>
    </w:p>
    <w:p w14:paraId="18A8BEB8" w14:textId="77777777" w:rsidR="00EC7E79" w:rsidRDefault="00EC7E79" w:rsidP="00EC7E79">
      <w:pPr>
        <w:pStyle w:val="PL"/>
      </w:pPr>
      <w:r>
        <w:t xml:space="preserve">          items:</w:t>
      </w:r>
    </w:p>
    <w:p w14:paraId="1CA95FE1" w14:textId="77777777" w:rsidR="00EC7E79" w:rsidRDefault="00EC7E79" w:rsidP="00EC7E79">
      <w:pPr>
        <w:pStyle w:val="PL"/>
      </w:pPr>
      <w:r>
        <w:t xml:space="preserve">            $ref: 'TS29571_CommonData.yaml#/components/schemas/Ipv6Prefix'</w:t>
      </w:r>
    </w:p>
    <w:p w14:paraId="28CFF5B5" w14:textId="77777777" w:rsidR="00EC7E79" w:rsidRDefault="00EC7E79" w:rsidP="00EC7E79">
      <w:pPr>
        <w:pStyle w:val="PL"/>
      </w:pPr>
      <w:r>
        <w:t xml:space="preserve">          minItems: 1</w:t>
      </w:r>
    </w:p>
    <w:p w14:paraId="4D11F8B8" w14:textId="77777777" w:rsidR="00EC7E79" w:rsidRDefault="00EC7E79" w:rsidP="00EC7E79">
      <w:pPr>
        <w:pStyle w:val="PL"/>
      </w:pPr>
      <w:r>
        <w:t xml:space="preserve">          description: </w:t>
      </w:r>
      <w:r>
        <w:rPr>
          <w:rFonts w:eastAsia="等线"/>
        </w:rPr>
        <w:t>The additional IPv6 Address Prefixes of the served UE</w:t>
      </w:r>
      <w:r>
        <w:t>.</w:t>
      </w:r>
    </w:p>
    <w:p w14:paraId="457F8E20" w14:textId="77777777" w:rsidR="00EC7E79" w:rsidRDefault="00EC7E79" w:rsidP="00EC7E79">
      <w:pPr>
        <w:pStyle w:val="PL"/>
      </w:pPr>
      <w:r>
        <w:t xml:space="preserve">          nullable: true</w:t>
      </w:r>
    </w:p>
    <w:p w14:paraId="497C2EF3" w14:textId="77777777" w:rsidR="00EC7E79" w:rsidRDefault="00EC7E79" w:rsidP="00EC7E79">
      <w:pPr>
        <w:pStyle w:val="PL"/>
      </w:pPr>
      <w:r>
        <w:t xml:space="preserve">        macAddr48:</w:t>
      </w:r>
    </w:p>
    <w:p w14:paraId="3C220B80" w14:textId="77777777" w:rsidR="00EC7E79" w:rsidRDefault="00EC7E79" w:rsidP="00EC7E79">
      <w:pPr>
        <w:pStyle w:val="PL"/>
      </w:pPr>
      <w:r>
        <w:t xml:space="preserve">          $ref: 'TS29571_CommonData.yaml#/components/schemas/MacAddr48Rm'</w:t>
      </w:r>
    </w:p>
    <w:p w14:paraId="01200492" w14:textId="77777777" w:rsidR="00EC7E79" w:rsidRDefault="00EC7E79" w:rsidP="00EC7E79">
      <w:pPr>
        <w:pStyle w:val="PL"/>
      </w:pPr>
      <w:r>
        <w:lastRenderedPageBreak/>
        <w:t xml:space="preserve">        addMacAddrs:</w:t>
      </w:r>
    </w:p>
    <w:p w14:paraId="445C0B10" w14:textId="77777777" w:rsidR="00EC7E79" w:rsidRDefault="00EC7E79" w:rsidP="00EC7E79">
      <w:pPr>
        <w:pStyle w:val="PL"/>
      </w:pPr>
      <w:r>
        <w:t xml:space="preserve">          type: array</w:t>
      </w:r>
    </w:p>
    <w:p w14:paraId="1A213D3B" w14:textId="77777777" w:rsidR="00EC7E79" w:rsidRDefault="00EC7E79" w:rsidP="00EC7E79">
      <w:pPr>
        <w:pStyle w:val="PL"/>
      </w:pPr>
      <w:r>
        <w:t xml:space="preserve">          items:</w:t>
      </w:r>
    </w:p>
    <w:p w14:paraId="0836CC44" w14:textId="77777777" w:rsidR="00EC7E79" w:rsidRDefault="00EC7E79" w:rsidP="00EC7E79">
      <w:pPr>
        <w:pStyle w:val="PL"/>
      </w:pPr>
      <w:r>
        <w:t xml:space="preserve">            $ref: 'TS29571_CommonData.yaml#/components/schemas/MacAddr48'</w:t>
      </w:r>
    </w:p>
    <w:p w14:paraId="3946F949" w14:textId="77777777" w:rsidR="00EC7E79" w:rsidRDefault="00EC7E79" w:rsidP="00EC7E79">
      <w:pPr>
        <w:pStyle w:val="PL"/>
      </w:pPr>
      <w:r>
        <w:t xml:space="preserve">          minItems: 1</w:t>
      </w:r>
    </w:p>
    <w:p w14:paraId="72D64247" w14:textId="77777777" w:rsidR="00EC7E79" w:rsidRDefault="00EC7E79" w:rsidP="00EC7E79">
      <w:pPr>
        <w:pStyle w:val="PL"/>
      </w:pPr>
      <w:r>
        <w:t xml:space="preserve">          description: </w:t>
      </w:r>
      <w:r>
        <w:rPr>
          <w:rFonts w:eastAsia="等线"/>
        </w:rPr>
        <w:t>The additional MAC Addresses of the served UE</w:t>
      </w:r>
      <w:r>
        <w:t>.</w:t>
      </w:r>
    </w:p>
    <w:p w14:paraId="20B9990D" w14:textId="77777777" w:rsidR="00EC7E79" w:rsidRDefault="00EC7E79" w:rsidP="00EC7E79">
      <w:pPr>
        <w:pStyle w:val="PL"/>
      </w:pPr>
      <w:r>
        <w:t xml:space="preserve">          nullable: true</w:t>
      </w:r>
    </w:p>
    <w:p w14:paraId="0B3159EC" w14:textId="77777777" w:rsidR="00EC7E79" w:rsidRDefault="00EC7E79" w:rsidP="00EC7E79">
      <w:pPr>
        <w:pStyle w:val="PL"/>
      </w:pPr>
      <w:r>
        <w:t xml:space="preserve">        pcfId:</w:t>
      </w:r>
    </w:p>
    <w:p w14:paraId="7F53702C" w14:textId="77777777" w:rsidR="00EC7E79" w:rsidRDefault="00EC7E79" w:rsidP="00EC7E79">
      <w:pPr>
        <w:pStyle w:val="PL"/>
      </w:pPr>
      <w:r>
        <w:t xml:space="preserve">          $ref: 'TS29571_CommonData.yaml#/components/schemas/NfInstanceId'</w:t>
      </w:r>
    </w:p>
    <w:p w14:paraId="3F034617" w14:textId="77777777" w:rsidR="00EC7E79" w:rsidRDefault="00EC7E79" w:rsidP="00EC7E79">
      <w:pPr>
        <w:pStyle w:val="PL"/>
        <w:rPr>
          <w:noProof w:val="0"/>
        </w:rPr>
      </w:pPr>
      <w:r>
        <w:rPr>
          <w:noProof w:val="0"/>
        </w:rPr>
        <w:t xml:space="preserve">        pcfFqdn:</w:t>
      </w:r>
    </w:p>
    <w:p w14:paraId="7BA4AECD" w14:textId="77777777" w:rsidR="00EC7E79" w:rsidRDefault="00EC7E79" w:rsidP="00EC7E79">
      <w:pPr>
        <w:pStyle w:val="PL"/>
        <w:rPr>
          <w:noProof w:val="0"/>
        </w:rPr>
      </w:pPr>
      <w:r>
        <w:rPr>
          <w:noProof w:val="0"/>
        </w:rPr>
        <w:t xml:space="preserve">          $ref: 'TS29510_Nnrf_NFManagement.yaml#/components/schemas/Fqdn'</w:t>
      </w:r>
    </w:p>
    <w:p w14:paraId="77D2F57E" w14:textId="77777777" w:rsidR="00EC7E79" w:rsidRDefault="00EC7E79" w:rsidP="00EC7E79">
      <w:pPr>
        <w:pStyle w:val="PL"/>
        <w:rPr>
          <w:noProof w:val="0"/>
        </w:rPr>
      </w:pPr>
      <w:r>
        <w:rPr>
          <w:noProof w:val="0"/>
        </w:rPr>
        <w:t xml:space="preserve">        pcfIpEndPoints:</w:t>
      </w:r>
    </w:p>
    <w:p w14:paraId="7320C8E6" w14:textId="77777777" w:rsidR="00EC7E79" w:rsidRDefault="00EC7E79" w:rsidP="00EC7E79">
      <w:pPr>
        <w:pStyle w:val="PL"/>
        <w:rPr>
          <w:noProof w:val="0"/>
        </w:rPr>
      </w:pPr>
      <w:r>
        <w:rPr>
          <w:noProof w:val="0"/>
        </w:rPr>
        <w:t xml:space="preserve">          type: array</w:t>
      </w:r>
    </w:p>
    <w:p w14:paraId="4BC80F92" w14:textId="77777777" w:rsidR="00EC7E79" w:rsidRDefault="00EC7E79" w:rsidP="00EC7E79">
      <w:pPr>
        <w:pStyle w:val="PL"/>
        <w:rPr>
          <w:noProof w:val="0"/>
        </w:rPr>
      </w:pPr>
      <w:r>
        <w:rPr>
          <w:noProof w:val="0"/>
        </w:rPr>
        <w:t xml:space="preserve">          items:</w:t>
      </w:r>
    </w:p>
    <w:p w14:paraId="550A4328" w14:textId="77777777" w:rsidR="00EC7E79" w:rsidRDefault="00EC7E79" w:rsidP="00EC7E79">
      <w:pPr>
        <w:pStyle w:val="PL"/>
        <w:rPr>
          <w:noProof w:val="0"/>
        </w:rPr>
      </w:pPr>
      <w:r>
        <w:rPr>
          <w:noProof w:val="0"/>
        </w:rPr>
        <w:t xml:space="preserve">            $ref: 'TS29510_Nnrf_NFManagement.yaml#/components/schemas/IpEndPoint'</w:t>
      </w:r>
    </w:p>
    <w:p w14:paraId="05BF3DAF" w14:textId="77777777" w:rsidR="00EC7E79" w:rsidRDefault="00EC7E79" w:rsidP="00EC7E79">
      <w:pPr>
        <w:pStyle w:val="PL"/>
        <w:rPr>
          <w:noProof w:val="0"/>
        </w:rPr>
      </w:pPr>
      <w:r>
        <w:rPr>
          <w:noProof w:val="0"/>
        </w:rPr>
        <w:t xml:space="preserve">          minItems: 1</w:t>
      </w:r>
    </w:p>
    <w:p w14:paraId="14AE287C" w14:textId="77777777" w:rsidR="00EC7E79" w:rsidRDefault="00EC7E79" w:rsidP="00EC7E79">
      <w:pPr>
        <w:pStyle w:val="PL"/>
        <w:rPr>
          <w:noProof w:val="0"/>
        </w:rPr>
      </w:pPr>
      <w:r>
        <w:rPr>
          <w:noProof w:val="0"/>
        </w:rPr>
        <w:t xml:space="preserve">          description: IP end points of the PCF hosting the Npcf_PolicyAuthorization service.</w:t>
      </w:r>
    </w:p>
    <w:p w14:paraId="7853E294" w14:textId="77777777" w:rsidR="00EC7E79" w:rsidRDefault="00EC7E79" w:rsidP="00EC7E79">
      <w:pPr>
        <w:pStyle w:val="PL"/>
        <w:rPr>
          <w:noProof w:val="0"/>
        </w:rPr>
      </w:pPr>
      <w:r>
        <w:rPr>
          <w:noProof w:val="0"/>
        </w:rPr>
        <w:t xml:space="preserve">        pcfDiamHost:</w:t>
      </w:r>
    </w:p>
    <w:p w14:paraId="4528372F" w14:textId="77777777" w:rsidR="00EC7E79" w:rsidRDefault="00EC7E79" w:rsidP="00EC7E79">
      <w:pPr>
        <w:pStyle w:val="PL"/>
        <w:rPr>
          <w:noProof w:val="0"/>
        </w:rPr>
      </w:pPr>
      <w:r>
        <w:rPr>
          <w:noProof w:val="0"/>
        </w:rPr>
        <w:t xml:space="preserve">          $ref: 'TS29571_CommonData.yaml#/components/schemas/DiameterIdentity'</w:t>
      </w:r>
    </w:p>
    <w:p w14:paraId="32D9E3D0" w14:textId="77777777" w:rsidR="00EC7E79" w:rsidRDefault="00EC7E79" w:rsidP="00EC7E79">
      <w:pPr>
        <w:pStyle w:val="PL"/>
        <w:rPr>
          <w:noProof w:val="0"/>
        </w:rPr>
      </w:pPr>
      <w:r>
        <w:rPr>
          <w:noProof w:val="0"/>
        </w:rPr>
        <w:t xml:space="preserve">        pcfDiamRealm:</w:t>
      </w:r>
    </w:p>
    <w:p w14:paraId="6C055EF4" w14:textId="77777777" w:rsidR="00EC7E79" w:rsidRDefault="00EC7E79" w:rsidP="00EC7E79">
      <w:pPr>
        <w:pStyle w:val="PL"/>
      </w:pPr>
      <w:r>
        <w:rPr>
          <w:noProof w:val="0"/>
        </w:rPr>
        <w:t xml:space="preserve">          $ref: 'TS29571_CommonData.yaml#/components/schemas/DiameterIdentity'</w:t>
      </w:r>
    </w:p>
    <w:p w14:paraId="25189FEB" w14:textId="77777777" w:rsidR="00EC7E79" w:rsidRDefault="00EC7E79" w:rsidP="00EC7E79">
      <w:pPr>
        <w:pStyle w:val="PL"/>
        <w:rPr>
          <w:rFonts w:eastAsia="等线"/>
        </w:rPr>
      </w:pPr>
      <w:r>
        <w:rPr>
          <w:rFonts w:eastAsia="等线"/>
        </w:rPr>
        <w:t xml:space="preserve">    ParameterCombination:</w:t>
      </w:r>
    </w:p>
    <w:p w14:paraId="3CBBB5CA" w14:textId="77777777" w:rsidR="00EC7E79" w:rsidRDefault="00EC7E79" w:rsidP="00EC7E79">
      <w:pPr>
        <w:pStyle w:val="PL"/>
        <w:rPr>
          <w:rFonts w:eastAsia="等线"/>
        </w:rPr>
      </w:pPr>
      <w:r>
        <w:rPr>
          <w:rFonts w:eastAsia="等线"/>
        </w:rPr>
        <w:t xml:space="preserve">      description: Represents the combination used by the BSF to check whether there is an existing PCF binding information.</w:t>
      </w:r>
    </w:p>
    <w:p w14:paraId="0839E1CD" w14:textId="77777777" w:rsidR="00EC7E79" w:rsidRDefault="00EC7E79" w:rsidP="00EC7E79">
      <w:pPr>
        <w:pStyle w:val="PL"/>
        <w:rPr>
          <w:rFonts w:eastAsia="等线"/>
        </w:rPr>
      </w:pPr>
      <w:r>
        <w:rPr>
          <w:rFonts w:eastAsia="等线"/>
        </w:rPr>
        <w:t xml:space="preserve">      type: object</w:t>
      </w:r>
    </w:p>
    <w:p w14:paraId="2F9819AA" w14:textId="77777777" w:rsidR="00EC7E79" w:rsidRDefault="00EC7E79" w:rsidP="00EC7E79">
      <w:pPr>
        <w:pStyle w:val="PL"/>
        <w:rPr>
          <w:rFonts w:eastAsia="等线"/>
        </w:rPr>
      </w:pPr>
      <w:r>
        <w:rPr>
          <w:rFonts w:eastAsia="等线"/>
        </w:rPr>
        <w:t xml:space="preserve">      properties:</w:t>
      </w:r>
    </w:p>
    <w:p w14:paraId="791D5E54" w14:textId="77777777" w:rsidR="00EC7E79" w:rsidRDefault="00EC7E79" w:rsidP="00EC7E79">
      <w:pPr>
        <w:pStyle w:val="PL"/>
        <w:rPr>
          <w:rFonts w:eastAsia="等线"/>
        </w:rPr>
      </w:pPr>
      <w:r>
        <w:rPr>
          <w:rFonts w:eastAsia="等线"/>
        </w:rPr>
        <w:t xml:space="preserve">        supi:</w:t>
      </w:r>
    </w:p>
    <w:p w14:paraId="76B8B8F8" w14:textId="77777777" w:rsidR="00EC7E79" w:rsidRDefault="00EC7E79" w:rsidP="00EC7E79">
      <w:pPr>
        <w:pStyle w:val="PL"/>
        <w:rPr>
          <w:rFonts w:eastAsia="等线"/>
        </w:rPr>
      </w:pPr>
      <w:r>
        <w:rPr>
          <w:rFonts w:eastAsia="等线"/>
        </w:rPr>
        <w:t xml:space="preserve">          $ref: 'TS29571_CommonData.yaml#/components/schemas/Supi'</w:t>
      </w:r>
    </w:p>
    <w:p w14:paraId="279CF70F" w14:textId="77777777" w:rsidR="00EC7E79" w:rsidRDefault="00EC7E79" w:rsidP="00EC7E79">
      <w:pPr>
        <w:pStyle w:val="PL"/>
        <w:rPr>
          <w:rFonts w:eastAsia="等线"/>
        </w:rPr>
      </w:pPr>
      <w:r>
        <w:rPr>
          <w:rFonts w:eastAsia="等线"/>
        </w:rPr>
        <w:t xml:space="preserve">        dnn:</w:t>
      </w:r>
    </w:p>
    <w:p w14:paraId="4BBEC2C1" w14:textId="77777777" w:rsidR="00EC7E79" w:rsidRDefault="00EC7E79" w:rsidP="00EC7E79">
      <w:pPr>
        <w:pStyle w:val="PL"/>
        <w:rPr>
          <w:rFonts w:eastAsia="等线"/>
        </w:rPr>
      </w:pPr>
      <w:r>
        <w:rPr>
          <w:rFonts w:eastAsia="等线"/>
        </w:rPr>
        <w:t xml:space="preserve">          $ref: 'TS29571_CommonData.yaml#/components/schemas/Dnn'</w:t>
      </w:r>
    </w:p>
    <w:p w14:paraId="70424AD0" w14:textId="77777777" w:rsidR="00EC7E79" w:rsidRDefault="00EC7E79" w:rsidP="00EC7E79">
      <w:pPr>
        <w:pStyle w:val="PL"/>
        <w:rPr>
          <w:rFonts w:eastAsia="等线"/>
        </w:rPr>
      </w:pPr>
      <w:r>
        <w:rPr>
          <w:rFonts w:eastAsia="等线"/>
        </w:rPr>
        <w:t xml:space="preserve">        snssai:</w:t>
      </w:r>
    </w:p>
    <w:p w14:paraId="3A3D1290" w14:textId="77777777" w:rsidR="00EC7E79" w:rsidRDefault="00EC7E79" w:rsidP="00EC7E79">
      <w:pPr>
        <w:pStyle w:val="PL"/>
        <w:rPr>
          <w:rFonts w:eastAsia="等线"/>
        </w:rPr>
      </w:pPr>
      <w:r>
        <w:rPr>
          <w:rFonts w:eastAsia="等线"/>
        </w:rPr>
        <w:t xml:space="preserve">          $ref: 'TS29571_CommonData.yaml#/components/schemas/Snssai'</w:t>
      </w:r>
    </w:p>
    <w:p w14:paraId="53FDE1AC" w14:textId="77777777" w:rsidR="00EC7E79" w:rsidRDefault="00EC7E79" w:rsidP="00EC7E79">
      <w:pPr>
        <w:pStyle w:val="PL"/>
        <w:rPr>
          <w:rFonts w:eastAsia="等线"/>
        </w:rPr>
      </w:pPr>
      <w:r>
        <w:rPr>
          <w:rFonts w:eastAsia="等线"/>
        </w:rPr>
        <w:t xml:space="preserve">    ExtProblemDetails:</w:t>
      </w:r>
    </w:p>
    <w:p w14:paraId="4DC768A3" w14:textId="77777777" w:rsidR="00EC7E79" w:rsidRDefault="00EC7E79" w:rsidP="00EC7E79">
      <w:pPr>
        <w:pStyle w:val="PL"/>
        <w:rPr>
          <w:rFonts w:eastAsia="等线"/>
        </w:rPr>
      </w:pPr>
      <w:r>
        <w:rPr>
          <w:rFonts w:eastAsia="等线"/>
        </w:rPr>
        <w:t xml:space="preserve">      description: Contains the FQDN or IP endpoints of the existing PCF and the cause value if there is an existing PCF binding information for the indicated combination.</w:t>
      </w:r>
    </w:p>
    <w:p w14:paraId="7606174B" w14:textId="77777777" w:rsidR="00EC7E79" w:rsidRDefault="00EC7E79" w:rsidP="00EC7E79">
      <w:pPr>
        <w:pStyle w:val="PL"/>
        <w:rPr>
          <w:rFonts w:eastAsia="等线"/>
        </w:rPr>
      </w:pPr>
      <w:r>
        <w:rPr>
          <w:rFonts w:eastAsia="等线"/>
        </w:rPr>
        <w:t xml:space="preserve">      allOf:</w:t>
      </w:r>
    </w:p>
    <w:p w14:paraId="62B88F88" w14:textId="77777777" w:rsidR="00EC7E79" w:rsidRDefault="00EC7E79" w:rsidP="00EC7E79">
      <w:pPr>
        <w:pStyle w:val="PL"/>
        <w:rPr>
          <w:rFonts w:eastAsia="等线"/>
        </w:rPr>
      </w:pPr>
      <w:r>
        <w:rPr>
          <w:rFonts w:eastAsia="等线"/>
        </w:rPr>
        <w:t xml:space="preserve">        - $ref: 'TS29571_CommonData.yaml#/components/schemas/ProblemDetails'</w:t>
      </w:r>
    </w:p>
    <w:p w14:paraId="5D6734D6" w14:textId="77777777" w:rsidR="00EC7E79" w:rsidRDefault="00EC7E79" w:rsidP="00EC7E79">
      <w:pPr>
        <w:pStyle w:val="PL"/>
        <w:rPr>
          <w:rFonts w:eastAsia="等线"/>
        </w:rPr>
      </w:pPr>
      <w:r>
        <w:rPr>
          <w:rFonts w:eastAsia="等线"/>
        </w:rPr>
        <w:t xml:space="preserve">        - $ref: '#/components/schemas/BindingResp'</w:t>
      </w:r>
    </w:p>
    <w:p w14:paraId="5B62ED2D" w14:textId="77777777" w:rsidR="00EC7E79" w:rsidRDefault="00EC7E79" w:rsidP="00EC7E79">
      <w:pPr>
        <w:pStyle w:val="PL"/>
        <w:rPr>
          <w:rFonts w:eastAsia="等线"/>
        </w:rPr>
      </w:pPr>
      <w:r>
        <w:rPr>
          <w:rFonts w:eastAsia="等线"/>
        </w:rPr>
        <w:t xml:space="preserve">    BindingResp:</w:t>
      </w:r>
    </w:p>
    <w:p w14:paraId="7D31C5B7" w14:textId="77777777" w:rsidR="00EC7E79" w:rsidRDefault="00EC7E79" w:rsidP="00EC7E79">
      <w:pPr>
        <w:pStyle w:val="PL"/>
        <w:rPr>
          <w:rFonts w:eastAsia="等线"/>
        </w:rPr>
      </w:pPr>
      <w:r>
        <w:rPr>
          <w:rFonts w:eastAsia="等线"/>
        </w:rPr>
        <w:t xml:space="preserve">      description: Contains the binding information</w:t>
      </w:r>
      <w:r w:rsidRPr="00CF2940">
        <w:rPr>
          <w:rFonts w:eastAsia="等线"/>
        </w:rPr>
        <w:t xml:space="preserve"> for a PCF for a PDU Session</w:t>
      </w:r>
      <w:r>
        <w:rPr>
          <w:rFonts w:eastAsia="等线"/>
        </w:rPr>
        <w:t>.</w:t>
      </w:r>
    </w:p>
    <w:p w14:paraId="797AECAC" w14:textId="77777777" w:rsidR="00EC7E79" w:rsidRDefault="00EC7E79" w:rsidP="00EC7E79">
      <w:pPr>
        <w:pStyle w:val="PL"/>
        <w:rPr>
          <w:rFonts w:eastAsia="等线"/>
        </w:rPr>
      </w:pPr>
      <w:r>
        <w:rPr>
          <w:rFonts w:eastAsia="等线"/>
        </w:rPr>
        <w:t xml:space="preserve">      type: object</w:t>
      </w:r>
    </w:p>
    <w:p w14:paraId="7BD6719A" w14:textId="77777777" w:rsidR="00EC7E79" w:rsidRDefault="00EC7E79" w:rsidP="00EC7E79">
      <w:pPr>
        <w:pStyle w:val="PL"/>
        <w:rPr>
          <w:rFonts w:eastAsia="等线"/>
        </w:rPr>
      </w:pPr>
      <w:r>
        <w:rPr>
          <w:rFonts w:eastAsia="等线"/>
        </w:rPr>
        <w:t xml:space="preserve">      properties:</w:t>
      </w:r>
    </w:p>
    <w:p w14:paraId="6CD1092B" w14:textId="77777777" w:rsidR="00EC7E79" w:rsidRDefault="00EC7E79" w:rsidP="00EC7E79">
      <w:pPr>
        <w:pStyle w:val="PL"/>
        <w:rPr>
          <w:rFonts w:eastAsia="等线"/>
        </w:rPr>
      </w:pPr>
      <w:r>
        <w:rPr>
          <w:rFonts w:eastAsia="等线"/>
        </w:rPr>
        <w:t xml:space="preserve">        pcfSmFqdn:</w:t>
      </w:r>
    </w:p>
    <w:p w14:paraId="2A59A9F0" w14:textId="77777777" w:rsidR="00EC7E79" w:rsidRDefault="00EC7E79" w:rsidP="00EC7E79">
      <w:pPr>
        <w:pStyle w:val="PL"/>
        <w:rPr>
          <w:rFonts w:eastAsia="等线"/>
        </w:rPr>
      </w:pPr>
      <w:r>
        <w:rPr>
          <w:rFonts w:eastAsia="等线"/>
        </w:rPr>
        <w:t xml:space="preserve">          $ref: 'TS29510_Nnrf_NFManagement.yaml#/components/schemas/Fqdn'</w:t>
      </w:r>
    </w:p>
    <w:p w14:paraId="4CD924A5" w14:textId="77777777" w:rsidR="00EC7E79" w:rsidRDefault="00EC7E79" w:rsidP="00EC7E79">
      <w:pPr>
        <w:pStyle w:val="PL"/>
        <w:rPr>
          <w:rFonts w:eastAsia="等线"/>
        </w:rPr>
      </w:pPr>
      <w:r>
        <w:rPr>
          <w:rFonts w:eastAsia="等线"/>
        </w:rPr>
        <w:t xml:space="preserve">        pcfSmIpEndPoints:</w:t>
      </w:r>
    </w:p>
    <w:p w14:paraId="415F9A38" w14:textId="77777777" w:rsidR="00EC7E79" w:rsidRDefault="00EC7E79" w:rsidP="00EC7E79">
      <w:pPr>
        <w:pStyle w:val="PL"/>
        <w:rPr>
          <w:rFonts w:eastAsia="等线"/>
        </w:rPr>
      </w:pPr>
      <w:r>
        <w:rPr>
          <w:rFonts w:eastAsia="等线"/>
        </w:rPr>
        <w:t xml:space="preserve">          type: array</w:t>
      </w:r>
    </w:p>
    <w:p w14:paraId="0BAC2CBD" w14:textId="77777777" w:rsidR="00EC7E79" w:rsidRDefault="00EC7E79" w:rsidP="00EC7E79">
      <w:pPr>
        <w:pStyle w:val="PL"/>
        <w:rPr>
          <w:rFonts w:eastAsia="等线"/>
        </w:rPr>
      </w:pPr>
      <w:r>
        <w:rPr>
          <w:rFonts w:eastAsia="等线"/>
        </w:rPr>
        <w:t xml:space="preserve">          items:</w:t>
      </w:r>
    </w:p>
    <w:p w14:paraId="673D12B1" w14:textId="77777777" w:rsidR="00EC7E79" w:rsidRDefault="00EC7E79" w:rsidP="00EC7E79">
      <w:pPr>
        <w:pStyle w:val="PL"/>
        <w:rPr>
          <w:rFonts w:eastAsia="等线"/>
        </w:rPr>
      </w:pPr>
      <w:r>
        <w:rPr>
          <w:rFonts w:eastAsia="等线"/>
        </w:rPr>
        <w:t xml:space="preserve">            $ref: 'TS29510_Nnrf_NFManagement.yaml#/components/schemas/IpEndPoint'</w:t>
      </w:r>
    </w:p>
    <w:p w14:paraId="2D030DCF" w14:textId="77777777" w:rsidR="00EC7E79" w:rsidRDefault="00EC7E79" w:rsidP="00EC7E79">
      <w:pPr>
        <w:pStyle w:val="PL"/>
        <w:rPr>
          <w:rFonts w:eastAsia="等线"/>
        </w:rPr>
      </w:pPr>
      <w:r>
        <w:rPr>
          <w:rFonts w:eastAsia="等线"/>
        </w:rPr>
        <w:t xml:space="preserve">          minItems: 1</w:t>
      </w:r>
    </w:p>
    <w:p w14:paraId="69357B30" w14:textId="77777777" w:rsidR="00EC7E79" w:rsidRDefault="00EC7E79" w:rsidP="00EC7E79">
      <w:pPr>
        <w:pStyle w:val="PL"/>
        <w:rPr>
          <w:rFonts w:eastAsia="等线"/>
        </w:rPr>
      </w:pPr>
      <w:r>
        <w:rPr>
          <w:rFonts w:eastAsia="等线"/>
        </w:rPr>
        <w:t xml:space="preserve">          description: IP end points of the PCF hosting the Npcf_SMPolicyControl service.</w:t>
      </w:r>
      <w:r w:rsidRPr="007E1182">
        <w:rPr>
          <w:rFonts w:eastAsia="等线"/>
        </w:rPr>
        <w:t xml:space="preserve"> </w:t>
      </w:r>
    </w:p>
    <w:p w14:paraId="43C3DB18" w14:textId="77777777" w:rsidR="00EC7E79" w:rsidRDefault="00EC7E79" w:rsidP="00EC7E79">
      <w:pPr>
        <w:pStyle w:val="PL"/>
      </w:pPr>
      <w:r>
        <w:t xml:space="preserve">    BsfSubscription:</w:t>
      </w:r>
    </w:p>
    <w:p w14:paraId="4BB90ED2" w14:textId="77777777" w:rsidR="00EC7E79" w:rsidRDefault="00EC7E79" w:rsidP="00EC7E79">
      <w:pPr>
        <w:pStyle w:val="PL"/>
      </w:pPr>
      <w:r>
        <w:t xml:space="preserve">      description: Contains the event subscription data</w:t>
      </w:r>
    </w:p>
    <w:p w14:paraId="157A65BC" w14:textId="77777777" w:rsidR="00EC7E79" w:rsidRDefault="00EC7E79" w:rsidP="00EC7E79">
      <w:pPr>
        <w:pStyle w:val="PL"/>
      </w:pPr>
      <w:r>
        <w:t xml:space="preserve">      type: object</w:t>
      </w:r>
    </w:p>
    <w:p w14:paraId="139D8FCD" w14:textId="77777777" w:rsidR="00EC7E79" w:rsidRDefault="00EC7E79" w:rsidP="00EC7E79">
      <w:pPr>
        <w:pStyle w:val="PL"/>
      </w:pPr>
      <w:r>
        <w:t xml:space="preserve">      properties:</w:t>
      </w:r>
    </w:p>
    <w:p w14:paraId="1EA26F49" w14:textId="77777777" w:rsidR="00EC7E79" w:rsidRDefault="00EC7E79" w:rsidP="00EC7E79">
      <w:pPr>
        <w:pStyle w:val="PL"/>
      </w:pPr>
      <w:r>
        <w:t xml:space="preserve">        events:</w:t>
      </w:r>
    </w:p>
    <w:p w14:paraId="589405C1" w14:textId="77777777" w:rsidR="00EC7E79" w:rsidRDefault="00EC7E79" w:rsidP="00EC7E79">
      <w:pPr>
        <w:pStyle w:val="PL"/>
      </w:pPr>
      <w:r>
        <w:t xml:space="preserve">          type: array</w:t>
      </w:r>
    </w:p>
    <w:p w14:paraId="41ADACD5" w14:textId="77777777" w:rsidR="00EC7E79" w:rsidRDefault="00EC7E79" w:rsidP="00EC7E79">
      <w:pPr>
        <w:pStyle w:val="PL"/>
      </w:pPr>
      <w:r>
        <w:t xml:space="preserve">          items:</w:t>
      </w:r>
    </w:p>
    <w:p w14:paraId="3ECC3A8D" w14:textId="77777777" w:rsidR="00EC7E79" w:rsidRDefault="00EC7E79" w:rsidP="00EC7E79">
      <w:pPr>
        <w:pStyle w:val="PL"/>
      </w:pPr>
      <w:r>
        <w:t xml:space="preserve">            type: string</w:t>
      </w:r>
    </w:p>
    <w:p w14:paraId="3BEEFE87" w14:textId="77777777" w:rsidR="00EC7E79" w:rsidRDefault="00EC7E79" w:rsidP="00EC7E79">
      <w:pPr>
        <w:pStyle w:val="PL"/>
      </w:pPr>
      <w:r>
        <w:t xml:space="preserve">          minItems: 1</w:t>
      </w:r>
    </w:p>
    <w:p w14:paraId="5AA74992" w14:textId="77777777" w:rsidR="00EC7E79" w:rsidRDefault="00EC7E79" w:rsidP="00EC7E79">
      <w:pPr>
        <w:pStyle w:val="PL"/>
      </w:pPr>
      <w:r>
        <w:t xml:space="preserve">          description: </w:t>
      </w:r>
      <w:r>
        <w:rPr>
          <w:rFonts w:eastAsia="等线"/>
        </w:rPr>
        <w:t>Contain te subscribed events</w:t>
      </w:r>
      <w:r>
        <w:t>.</w:t>
      </w:r>
    </w:p>
    <w:p w14:paraId="5EBE5FA5" w14:textId="77777777" w:rsidR="00EC7E79" w:rsidRDefault="00EC7E79" w:rsidP="00EC7E79">
      <w:pPr>
        <w:pStyle w:val="PL"/>
      </w:pPr>
      <w:r>
        <w:t xml:space="preserve">        notifUri:</w:t>
      </w:r>
    </w:p>
    <w:p w14:paraId="48683593" w14:textId="77777777" w:rsidR="00EC7E79" w:rsidRDefault="00EC7E79" w:rsidP="00EC7E79">
      <w:pPr>
        <w:pStyle w:val="PL"/>
      </w:pPr>
      <w:r>
        <w:t xml:space="preserve">          $ref: 'TS29571_CommonData.yaml#/components/schemas/Uri'</w:t>
      </w:r>
    </w:p>
    <w:p w14:paraId="60DC332C" w14:textId="77777777" w:rsidR="00EC7E79" w:rsidRDefault="00EC7E79" w:rsidP="00EC7E79">
      <w:pPr>
        <w:pStyle w:val="PL"/>
      </w:pPr>
      <w:r>
        <w:t xml:space="preserve">        </w:t>
      </w:r>
      <w:r>
        <w:rPr>
          <w:lang w:eastAsia="zh-CN"/>
        </w:rPr>
        <w:t>notifCorreId</w:t>
      </w:r>
      <w:r>
        <w:t>:</w:t>
      </w:r>
    </w:p>
    <w:p w14:paraId="7AA418F7" w14:textId="77777777" w:rsidR="00EC7E79" w:rsidRDefault="00EC7E79" w:rsidP="00EC7E79">
      <w:pPr>
        <w:pStyle w:val="PL"/>
      </w:pPr>
      <w:r>
        <w:t xml:space="preserve">          type: string</w:t>
      </w:r>
    </w:p>
    <w:p w14:paraId="045EB0D9" w14:textId="77777777" w:rsidR="00EC7E79" w:rsidRDefault="00EC7E79" w:rsidP="00EC7E79">
      <w:pPr>
        <w:pStyle w:val="PL"/>
      </w:pPr>
      <w:r>
        <w:t xml:space="preserve">          description: Notification Correlation ID assigned by the NF service consumer.</w:t>
      </w:r>
    </w:p>
    <w:p w14:paraId="3FB324B6" w14:textId="77777777" w:rsidR="00EC7E79" w:rsidRDefault="00EC7E79" w:rsidP="00EC7E79">
      <w:pPr>
        <w:pStyle w:val="PL"/>
      </w:pPr>
      <w:r>
        <w:t xml:space="preserve">        </w:t>
      </w:r>
      <w:r>
        <w:rPr>
          <w:rFonts w:hint="eastAsia"/>
          <w:lang w:eastAsia="zh-CN"/>
        </w:rPr>
        <w:t>type</w:t>
      </w:r>
      <w:r>
        <w:t>OfSubs:</w:t>
      </w:r>
    </w:p>
    <w:p w14:paraId="56943694" w14:textId="77777777" w:rsidR="00EC7E79" w:rsidRDefault="00EC7E79" w:rsidP="00EC7E79">
      <w:pPr>
        <w:pStyle w:val="PL"/>
      </w:pPr>
      <w:r>
        <w:t xml:space="preserve">          $ref: '#/components/schemas/TypeOfSubscription'</w:t>
      </w:r>
    </w:p>
    <w:p w14:paraId="0EFEAB27" w14:textId="77777777" w:rsidR="00EC7E79" w:rsidRDefault="00EC7E79" w:rsidP="00EC7E79">
      <w:pPr>
        <w:pStyle w:val="PL"/>
      </w:pPr>
      <w:r>
        <w:t xml:space="preserve">        supi:</w:t>
      </w:r>
    </w:p>
    <w:p w14:paraId="5AF8B369" w14:textId="77777777" w:rsidR="00EC7E79" w:rsidRDefault="00EC7E79" w:rsidP="00EC7E79">
      <w:pPr>
        <w:pStyle w:val="PL"/>
      </w:pPr>
      <w:r>
        <w:t xml:space="preserve">          $ref: 'TS29571_CommonData.yaml#/components/schemas/Supi'</w:t>
      </w:r>
    </w:p>
    <w:p w14:paraId="12079E7C" w14:textId="77777777" w:rsidR="00EC7E79" w:rsidRDefault="00EC7E79" w:rsidP="00EC7E79">
      <w:pPr>
        <w:pStyle w:val="PL"/>
      </w:pPr>
      <w:r>
        <w:t xml:space="preserve">        gpsi:</w:t>
      </w:r>
    </w:p>
    <w:p w14:paraId="4957BEA2" w14:textId="77777777" w:rsidR="00EC7E79" w:rsidRDefault="00EC7E79" w:rsidP="00EC7E79">
      <w:pPr>
        <w:pStyle w:val="PL"/>
      </w:pPr>
      <w:r>
        <w:t xml:space="preserve">          $ref: 'TS29571_CommonData.yaml#/components/schemas/Gpsi'</w:t>
      </w:r>
    </w:p>
    <w:p w14:paraId="4639208C" w14:textId="77777777" w:rsidR="00EC7E79" w:rsidRDefault="00EC7E79" w:rsidP="00EC7E79">
      <w:pPr>
        <w:pStyle w:val="PL"/>
      </w:pPr>
      <w:r>
        <w:t xml:space="preserve">        dnn:</w:t>
      </w:r>
    </w:p>
    <w:p w14:paraId="18A27094" w14:textId="77777777" w:rsidR="00EC7E79" w:rsidRDefault="00EC7E79" w:rsidP="00EC7E79">
      <w:pPr>
        <w:pStyle w:val="PL"/>
      </w:pPr>
      <w:r>
        <w:t xml:space="preserve">          $ref: 'TS29571_CommonData.yaml#/components/schemas/Dnn'</w:t>
      </w:r>
    </w:p>
    <w:p w14:paraId="2AC5AFD0" w14:textId="77777777" w:rsidR="00EC7E79" w:rsidRDefault="00EC7E79" w:rsidP="00EC7E79">
      <w:pPr>
        <w:pStyle w:val="PL"/>
      </w:pPr>
      <w:r>
        <w:t xml:space="preserve">        snssai:</w:t>
      </w:r>
    </w:p>
    <w:p w14:paraId="7CF6946D" w14:textId="77777777" w:rsidR="00EC7E79" w:rsidRDefault="00EC7E79" w:rsidP="00EC7E79">
      <w:pPr>
        <w:pStyle w:val="PL"/>
      </w:pPr>
      <w:r>
        <w:t xml:space="preserve">          $ref: 'TS29571_CommonData.yaml#/components/schemas/Snssai'</w:t>
      </w:r>
    </w:p>
    <w:p w14:paraId="1AA91FF2" w14:textId="77777777" w:rsidR="00EC7E79" w:rsidRDefault="00EC7E79" w:rsidP="00EC7E79">
      <w:pPr>
        <w:pStyle w:val="PL"/>
      </w:pPr>
      <w:r>
        <w:t xml:space="preserve">        suppFeat:</w:t>
      </w:r>
    </w:p>
    <w:p w14:paraId="653B549D" w14:textId="77777777" w:rsidR="00EC7E79" w:rsidRDefault="00EC7E79" w:rsidP="00EC7E79">
      <w:pPr>
        <w:pStyle w:val="PL"/>
      </w:pPr>
      <w:r>
        <w:t xml:space="preserve">          $ref: 'TS29571_CommonData.yaml#/components/schemas/SupportedFeatures'</w:t>
      </w:r>
    </w:p>
    <w:p w14:paraId="3029F2BD" w14:textId="77777777" w:rsidR="00EC7E79" w:rsidRDefault="00EC7E79" w:rsidP="00EC7E79">
      <w:pPr>
        <w:pStyle w:val="PL"/>
        <w:rPr>
          <w:rFonts w:eastAsia="等线"/>
        </w:rPr>
      </w:pPr>
      <w:r>
        <w:rPr>
          <w:rFonts w:eastAsia="等线"/>
        </w:rPr>
        <w:t xml:space="preserve">      required:</w:t>
      </w:r>
    </w:p>
    <w:p w14:paraId="5451FF1F" w14:textId="77777777" w:rsidR="00EC7E79" w:rsidRDefault="00EC7E79" w:rsidP="00EC7E79">
      <w:pPr>
        <w:pStyle w:val="PL"/>
        <w:rPr>
          <w:rFonts w:eastAsia="等线"/>
        </w:rPr>
      </w:pPr>
      <w:r>
        <w:rPr>
          <w:rFonts w:eastAsia="等线"/>
        </w:rPr>
        <w:lastRenderedPageBreak/>
        <w:t xml:space="preserve">        - events</w:t>
      </w:r>
    </w:p>
    <w:p w14:paraId="68B52685" w14:textId="77777777" w:rsidR="00EC7E79" w:rsidRDefault="00EC7E79" w:rsidP="00EC7E79">
      <w:pPr>
        <w:pStyle w:val="PL"/>
        <w:rPr>
          <w:rFonts w:eastAsia="等线"/>
        </w:rPr>
      </w:pPr>
      <w:r>
        <w:t xml:space="preserve">        - notifUri</w:t>
      </w:r>
    </w:p>
    <w:p w14:paraId="0893A97E" w14:textId="77777777" w:rsidR="00EC7E79" w:rsidRDefault="00EC7E79" w:rsidP="00EC7E79">
      <w:pPr>
        <w:pStyle w:val="PL"/>
        <w:rPr>
          <w:lang w:eastAsia="zh-CN"/>
        </w:rPr>
      </w:pPr>
      <w:r>
        <w:rPr>
          <w:rFonts w:eastAsia="等线"/>
        </w:rPr>
        <w:t xml:space="preserve">        - </w:t>
      </w:r>
      <w:r>
        <w:rPr>
          <w:lang w:eastAsia="zh-CN"/>
        </w:rPr>
        <w:t>notifCorreId</w:t>
      </w:r>
    </w:p>
    <w:p w14:paraId="23D9ECD7" w14:textId="77777777" w:rsidR="00EC7E79" w:rsidRDefault="00EC7E79" w:rsidP="00EC7E79">
      <w:pPr>
        <w:pStyle w:val="PL"/>
        <w:rPr>
          <w:rFonts w:eastAsia="等线"/>
        </w:rPr>
      </w:pPr>
      <w:r>
        <w:rPr>
          <w:rFonts w:eastAsia="等线"/>
        </w:rPr>
        <w:t xml:space="preserve">        - </w:t>
      </w:r>
      <w:r>
        <w:rPr>
          <w:lang w:eastAsia="zh-CN"/>
        </w:rPr>
        <w:t>supi</w:t>
      </w:r>
    </w:p>
    <w:p w14:paraId="7A5FB211" w14:textId="77777777" w:rsidR="00EC7E79" w:rsidRDefault="00EC7E79" w:rsidP="00EC7E79">
      <w:pPr>
        <w:pStyle w:val="PL"/>
      </w:pPr>
      <w:r>
        <w:t xml:space="preserve">    BsfNotification:</w:t>
      </w:r>
    </w:p>
    <w:p w14:paraId="443F3EB2" w14:textId="77777777" w:rsidR="00EC7E79" w:rsidRDefault="00EC7E79" w:rsidP="00EC7E79">
      <w:pPr>
        <w:pStyle w:val="PL"/>
      </w:pPr>
      <w:r>
        <w:t xml:space="preserve">      description: Contains the event notifications.</w:t>
      </w:r>
    </w:p>
    <w:p w14:paraId="49550AB4" w14:textId="77777777" w:rsidR="00EC7E79" w:rsidRDefault="00EC7E79" w:rsidP="00EC7E79">
      <w:pPr>
        <w:pStyle w:val="PL"/>
      </w:pPr>
      <w:r>
        <w:t xml:space="preserve">      type: object</w:t>
      </w:r>
    </w:p>
    <w:p w14:paraId="5E8885A3" w14:textId="77777777" w:rsidR="00EC7E79" w:rsidRDefault="00EC7E79" w:rsidP="00EC7E79">
      <w:pPr>
        <w:pStyle w:val="PL"/>
      </w:pPr>
      <w:r>
        <w:t xml:space="preserve">      properties:</w:t>
      </w:r>
    </w:p>
    <w:p w14:paraId="367BADC9" w14:textId="77777777" w:rsidR="00EC7E79" w:rsidRDefault="00EC7E79" w:rsidP="00EC7E79">
      <w:pPr>
        <w:pStyle w:val="PL"/>
      </w:pPr>
      <w:r>
        <w:t xml:space="preserve">        </w:t>
      </w:r>
      <w:r>
        <w:rPr>
          <w:lang w:eastAsia="zh-CN"/>
        </w:rPr>
        <w:t>notifCorreId</w:t>
      </w:r>
      <w:r>
        <w:t>:</w:t>
      </w:r>
    </w:p>
    <w:p w14:paraId="41C6BD41" w14:textId="77777777" w:rsidR="00EC7E79" w:rsidRDefault="00EC7E79" w:rsidP="00EC7E79">
      <w:pPr>
        <w:pStyle w:val="PL"/>
      </w:pPr>
      <w:r>
        <w:t xml:space="preserve">          type: string</w:t>
      </w:r>
    </w:p>
    <w:p w14:paraId="00573A2A" w14:textId="77777777" w:rsidR="00EC7E79" w:rsidRDefault="00EC7E79" w:rsidP="00EC7E79">
      <w:pPr>
        <w:pStyle w:val="PL"/>
      </w:pPr>
      <w:r>
        <w:t xml:space="preserve">          description: Notification Correlation ID assigned by the NF service consumer.</w:t>
      </w:r>
    </w:p>
    <w:p w14:paraId="2D5EFEAD" w14:textId="77777777" w:rsidR="00EC7E79" w:rsidRDefault="00EC7E79" w:rsidP="00EC7E79">
      <w:pPr>
        <w:pStyle w:val="PL"/>
      </w:pPr>
      <w:r>
        <w:t xml:space="preserve">        pcfId:</w:t>
      </w:r>
    </w:p>
    <w:p w14:paraId="305D0D24" w14:textId="77777777" w:rsidR="00EC7E79" w:rsidRDefault="00EC7E79" w:rsidP="00EC7E79">
      <w:pPr>
        <w:pStyle w:val="PL"/>
      </w:pPr>
      <w:r>
        <w:t xml:space="preserve">          $ref: 'TS29571_CommonData.yaml#/components/schemas/NfInstanceId'</w:t>
      </w:r>
    </w:p>
    <w:p w14:paraId="7CCDDB37" w14:textId="77777777" w:rsidR="00EC7E79" w:rsidRDefault="00EC7E79" w:rsidP="00EC7E79">
      <w:pPr>
        <w:pStyle w:val="PL"/>
      </w:pPr>
      <w:r>
        <w:t xml:space="preserve">        pcfSetId:</w:t>
      </w:r>
    </w:p>
    <w:p w14:paraId="005FD594" w14:textId="77777777" w:rsidR="00EC7E79" w:rsidRDefault="00EC7E79" w:rsidP="00EC7E79">
      <w:pPr>
        <w:pStyle w:val="PL"/>
      </w:pPr>
      <w:r>
        <w:t xml:space="preserve">          $ref: 'TS29571_CommonData.yaml#/components/schemas/NfSetId'</w:t>
      </w:r>
    </w:p>
    <w:p w14:paraId="77914755" w14:textId="77777777" w:rsidR="00EC7E79" w:rsidRDefault="00EC7E79" w:rsidP="00EC7E79">
      <w:pPr>
        <w:pStyle w:val="PL"/>
        <w:rPr>
          <w:rFonts w:eastAsia="等线"/>
        </w:rPr>
      </w:pPr>
      <w:r>
        <w:rPr>
          <w:rFonts w:eastAsia="等线"/>
        </w:rPr>
        <w:t xml:space="preserve">        bindLevel:</w:t>
      </w:r>
    </w:p>
    <w:p w14:paraId="1B6A8D68" w14:textId="77777777" w:rsidR="00EC7E79" w:rsidRDefault="00EC7E79" w:rsidP="00EC7E79">
      <w:pPr>
        <w:pStyle w:val="PL"/>
        <w:rPr>
          <w:rFonts w:eastAsia="等线"/>
        </w:rPr>
      </w:pPr>
      <w:r>
        <w:rPr>
          <w:rFonts w:eastAsia="等线"/>
        </w:rPr>
        <w:t xml:space="preserve">          $ref: '#/components/schemas/BindingLevel'</w:t>
      </w:r>
    </w:p>
    <w:p w14:paraId="61BF8481" w14:textId="77777777" w:rsidR="00EC7E79" w:rsidRDefault="00EC7E79" w:rsidP="00EC7E79">
      <w:pPr>
        <w:pStyle w:val="PL"/>
      </w:pPr>
      <w:r>
        <w:t xml:space="preserve">        eventNotifs:</w:t>
      </w:r>
    </w:p>
    <w:p w14:paraId="0B4B2BC6" w14:textId="77777777" w:rsidR="00EC7E79" w:rsidRDefault="00EC7E79" w:rsidP="00EC7E79">
      <w:pPr>
        <w:pStyle w:val="PL"/>
      </w:pPr>
      <w:r>
        <w:t xml:space="preserve">          type: array</w:t>
      </w:r>
    </w:p>
    <w:p w14:paraId="5DDAF56A" w14:textId="77777777" w:rsidR="00EC7E79" w:rsidRDefault="00EC7E79" w:rsidP="00EC7E79">
      <w:pPr>
        <w:pStyle w:val="PL"/>
      </w:pPr>
      <w:r>
        <w:t xml:space="preserve">          items:</w:t>
      </w:r>
    </w:p>
    <w:p w14:paraId="3405BCF9" w14:textId="77777777" w:rsidR="00EC7E79" w:rsidRDefault="00EC7E79" w:rsidP="00EC7E79">
      <w:pPr>
        <w:pStyle w:val="PL"/>
      </w:pPr>
      <w:r>
        <w:t xml:space="preserve">            $ref: '#/components/schemas/BsfEventNotification'</w:t>
      </w:r>
    </w:p>
    <w:p w14:paraId="5B2F71A6" w14:textId="77777777" w:rsidR="00EC7E79" w:rsidRDefault="00EC7E79" w:rsidP="00EC7E79">
      <w:pPr>
        <w:pStyle w:val="PL"/>
      </w:pPr>
      <w:r>
        <w:t xml:space="preserve">          minItems: 1</w:t>
      </w:r>
    </w:p>
    <w:p w14:paraId="4627DB4D" w14:textId="77777777" w:rsidR="00EC7E79" w:rsidRDefault="00EC7E79" w:rsidP="00EC7E79">
      <w:pPr>
        <w:pStyle w:val="PL"/>
        <w:rPr>
          <w:rFonts w:eastAsia="等线"/>
        </w:rPr>
      </w:pPr>
      <w:r>
        <w:t xml:space="preserve">          description: Notifications about Individual Events</w:t>
      </w:r>
    </w:p>
    <w:p w14:paraId="0214E554" w14:textId="77777777" w:rsidR="00EC7E79" w:rsidRDefault="00EC7E79" w:rsidP="00EC7E79">
      <w:pPr>
        <w:pStyle w:val="PL"/>
        <w:rPr>
          <w:rFonts w:eastAsia="等线"/>
        </w:rPr>
      </w:pPr>
      <w:r>
        <w:rPr>
          <w:rFonts w:eastAsia="等线"/>
        </w:rPr>
        <w:t xml:space="preserve">      required:</w:t>
      </w:r>
    </w:p>
    <w:p w14:paraId="76AE7E83" w14:textId="77777777" w:rsidR="00EC7E79" w:rsidRDefault="00EC7E79" w:rsidP="00EC7E79">
      <w:pPr>
        <w:pStyle w:val="PL"/>
        <w:rPr>
          <w:rFonts w:eastAsia="等线"/>
        </w:rPr>
      </w:pPr>
      <w:r>
        <w:rPr>
          <w:rFonts w:eastAsia="等线"/>
        </w:rPr>
        <w:t xml:space="preserve">        - notifCorreId</w:t>
      </w:r>
    </w:p>
    <w:p w14:paraId="1F384DDF" w14:textId="77777777" w:rsidR="00EC7E79" w:rsidRDefault="00EC7E79" w:rsidP="00EC7E79">
      <w:pPr>
        <w:pStyle w:val="PL"/>
        <w:rPr>
          <w:rFonts w:eastAsia="等线"/>
        </w:rPr>
      </w:pPr>
      <w:r>
        <w:rPr>
          <w:rFonts w:eastAsia="等线"/>
        </w:rPr>
        <w:t xml:space="preserve">        - eventNotifs</w:t>
      </w:r>
    </w:p>
    <w:p w14:paraId="4E102C2B" w14:textId="77777777" w:rsidR="00EC7E79" w:rsidRDefault="00EC7E79" w:rsidP="00EC7E79">
      <w:pPr>
        <w:pStyle w:val="PL"/>
      </w:pPr>
      <w:r>
        <w:t xml:space="preserve">    BsfEventNotification:</w:t>
      </w:r>
    </w:p>
    <w:p w14:paraId="5D7B4463" w14:textId="77777777" w:rsidR="00EC7E79" w:rsidRDefault="00EC7E79" w:rsidP="00EC7E79">
      <w:pPr>
        <w:pStyle w:val="PL"/>
      </w:pPr>
      <w:r>
        <w:t xml:space="preserve">      description: Contains an event notification.</w:t>
      </w:r>
    </w:p>
    <w:p w14:paraId="5CFB70D7" w14:textId="77777777" w:rsidR="00EC7E79" w:rsidRDefault="00EC7E79" w:rsidP="00EC7E79">
      <w:pPr>
        <w:pStyle w:val="PL"/>
      </w:pPr>
      <w:r>
        <w:t xml:space="preserve">      type: object</w:t>
      </w:r>
    </w:p>
    <w:p w14:paraId="3524D102" w14:textId="77777777" w:rsidR="00EC7E79" w:rsidRDefault="00EC7E79" w:rsidP="00EC7E79">
      <w:pPr>
        <w:pStyle w:val="PL"/>
      </w:pPr>
      <w:r>
        <w:t xml:space="preserve">      properties:</w:t>
      </w:r>
    </w:p>
    <w:p w14:paraId="6072F897" w14:textId="77777777" w:rsidR="00EC7E79" w:rsidRDefault="00EC7E79" w:rsidP="00EC7E79">
      <w:pPr>
        <w:pStyle w:val="PL"/>
      </w:pPr>
      <w:r>
        <w:t xml:space="preserve">        event:</w:t>
      </w:r>
    </w:p>
    <w:p w14:paraId="35B7A1E8" w14:textId="77777777" w:rsidR="00EC7E79" w:rsidRDefault="00EC7E79" w:rsidP="00EC7E79">
      <w:pPr>
        <w:pStyle w:val="PL"/>
      </w:pPr>
      <w:r>
        <w:t xml:space="preserve">          type: string</w:t>
      </w:r>
    </w:p>
    <w:p w14:paraId="60CB0E15" w14:textId="77777777" w:rsidR="00EC7E79" w:rsidRDefault="00EC7E79" w:rsidP="00EC7E79">
      <w:pPr>
        <w:pStyle w:val="PL"/>
      </w:pPr>
      <w:r>
        <w:t xml:space="preserve">          description: Indicate an event.</w:t>
      </w:r>
    </w:p>
    <w:p w14:paraId="68E81C6F" w14:textId="77777777" w:rsidR="00EC7E79" w:rsidRDefault="00EC7E79" w:rsidP="00EC7E79">
      <w:pPr>
        <w:pStyle w:val="PL"/>
        <w:rPr>
          <w:rFonts w:eastAsia="等线"/>
        </w:rPr>
      </w:pPr>
      <w:r>
        <w:rPr>
          <w:rFonts w:eastAsia="等线"/>
        </w:rPr>
        <w:t xml:space="preserve">      required:</w:t>
      </w:r>
    </w:p>
    <w:p w14:paraId="2B97C23D" w14:textId="77777777" w:rsidR="00EC7E79" w:rsidRDefault="00EC7E79" w:rsidP="00EC7E79">
      <w:pPr>
        <w:pStyle w:val="PL"/>
        <w:rPr>
          <w:rFonts w:eastAsia="等线"/>
        </w:rPr>
      </w:pPr>
      <w:r>
        <w:rPr>
          <w:rFonts w:eastAsia="等线"/>
        </w:rPr>
        <w:t xml:space="preserve">        - event</w:t>
      </w:r>
    </w:p>
    <w:p w14:paraId="780377EC" w14:textId="77777777" w:rsidR="00EC7E79" w:rsidRDefault="00EC7E79" w:rsidP="00EC7E79">
      <w:pPr>
        <w:pStyle w:val="PL"/>
      </w:pPr>
      <w:r>
        <w:t xml:space="preserve">    PcfForUeBinding:</w:t>
      </w:r>
    </w:p>
    <w:p w14:paraId="381C89CD" w14:textId="77777777" w:rsidR="00EC7E79" w:rsidRDefault="00EC7E79" w:rsidP="00EC7E79">
      <w:pPr>
        <w:pStyle w:val="PL"/>
      </w:pPr>
      <w:r>
        <w:t xml:space="preserve">      description: Identifies an Individual PCF for a UE binding.</w:t>
      </w:r>
    </w:p>
    <w:p w14:paraId="39DF5B0F" w14:textId="77777777" w:rsidR="00EC7E79" w:rsidRDefault="00EC7E79" w:rsidP="00EC7E79">
      <w:pPr>
        <w:pStyle w:val="PL"/>
      </w:pPr>
      <w:r>
        <w:t xml:space="preserve">      type: object</w:t>
      </w:r>
    </w:p>
    <w:p w14:paraId="48B52345" w14:textId="77777777" w:rsidR="00EC7E79" w:rsidRDefault="00EC7E79" w:rsidP="00EC7E79">
      <w:pPr>
        <w:pStyle w:val="PL"/>
      </w:pPr>
      <w:r>
        <w:t xml:space="preserve">      properties:</w:t>
      </w:r>
    </w:p>
    <w:p w14:paraId="6816D938" w14:textId="77777777" w:rsidR="00EC7E79" w:rsidRDefault="00EC7E79" w:rsidP="00EC7E79">
      <w:pPr>
        <w:pStyle w:val="PL"/>
      </w:pPr>
      <w:r>
        <w:t xml:space="preserve">        supi:</w:t>
      </w:r>
    </w:p>
    <w:p w14:paraId="4F981A4D" w14:textId="77777777" w:rsidR="00EC7E79" w:rsidRDefault="00EC7E79" w:rsidP="00EC7E79">
      <w:pPr>
        <w:pStyle w:val="PL"/>
      </w:pPr>
      <w:r>
        <w:t xml:space="preserve">          $ref: 'TS29571_CommonData.yaml#/components/schemas/Supi'</w:t>
      </w:r>
    </w:p>
    <w:p w14:paraId="1935D776" w14:textId="77777777" w:rsidR="00EC7E79" w:rsidRDefault="00EC7E79" w:rsidP="00EC7E79">
      <w:pPr>
        <w:pStyle w:val="PL"/>
      </w:pPr>
      <w:r>
        <w:t xml:space="preserve">        gpsi:</w:t>
      </w:r>
    </w:p>
    <w:p w14:paraId="41979B64" w14:textId="77777777" w:rsidR="00EC7E79" w:rsidRDefault="00EC7E79" w:rsidP="00EC7E79">
      <w:pPr>
        <w:pStyle w:val="PL"/>
      </w:pPr>
      <w:r>
        <w:t xml:space="preserve">          $ref: 'TS29571_CommonData.yaml#/components/schemas/Gpsi'</w:t>
      </w:r>
    </w:p>
    <w:p w14:paraId="703116C7" w14:textId="77777777" w:rsidR="00EC7E79" w:rsidRDefault="00EC7E79" w:rsidP="00EC7E79">
      <w:pPr>
        <w:pStyle w:val="PL"/>
      </w:pPr>
      <w:r>
        <w:t xml:space="preserve">        pcfForUeFqdn:</w:t>
      </w:r>
    </w:p>
    <w:p w14:paraId="2643CD20" w14:textId="77777777" w:rsidR="00EC7E79" w:rsidRDefault="00EC7E79" w:rsidP="00EC7E79">
      <w:pPr>
        <w:pStyle w:val="PL"/>
      </w:pPr>
      <w:r>
        <w:t xml:space="preserve">          $ref: 'TS29510_Nnrf_NFManagement.yaml#/components/schemas/Fqdn'</w:t>
      </w:r>
    </w:p>
    <w:p w14:paraId="12210FC8" w14:textId="77777777" w:rsidR="00EC7E79" w:rsidRDefault="00EC7E79" w:rsidP="00EC7E79">
      <w:pPr>
        <w:pStyle w:val="PL"/>
      </w:pPr>
      <w:r>
        <w:t xml:space="preserve">        pcfForUeIpEndPoints:</w:t>
      </w:r>
    </w:p>
    <w:p w14:paraId="19672641" w14:textId="77777777" w:rsidR="00EC7E79" w:rsidRDefault="00EC7E79" w:rsidP="00EC7E79">
      <w:pPr>
        <w:pStyle w:val="PL"/>
      </w:pPr>
      <w:r>
        <w:t xml:space="preserve">          type: array</w:t>
      </w:r>
    </w:p>
    <w:p w14:paraId="253340BD" w14:textId="77777777" w:rsidR="00EC7E79" w:rsidRDefault="00EC7E79" w:rsidP="00EC7E79">
      <w:pPr>
        <w:pStyle w:val="PL"/>
      </w:pPr>
      <w:r>
        <w:t xml:space="preserve">          items:</w:t>
      </w:r>
    </w:p>
    <w:p w14:paraId="3A47642F" w14:textId="77777777" w:rsidR="00EC7E79" w:rsidRDefault="00EC7E79" w:rsidP="00EC7E79">
      <w:pPr>
        <w:pStyle w:val="PL"/>
      </w:pPr>
      <w:r>
        <w:t xml:space="preserve">            $ref: 'TS29510_Nnrf_NFManagement.yaml#/components/schemas/IpEndPoint'</w:t>
      </w:r>
    </w:p>
    <w:p w14:paraId="5FDB2A87" w14:textId="77777777" w:rsidR="00EC7E79" w:rsidRDefault="00EC7E79" w:rsidP="00EC7E79">
      <w:pPr>
        <w:pStyle w:val="PL"/>
      </w:pPr>
      <w:r>
        <w:t xml:space="preserve">          minItems: 1</w:t>
      </w:r>
    </w:p>
    <w:p w14:paraId="75FB5382" w14:textId="77777777" w:rsidR="00EC7E79" w:rsidRDefault="00EC7E79" w:rsidP="00EC7E79">
      <w:pPr>
        <w:pStyle w:val="PL"/>
      </w:pPr>
      <w:r>
        <w:t xml:space="preserve">          description: IP end points of the PCF hosting the Npcf_AmPolicyAuthorization service.</w:t>
      </w:r>
    </w:p>
    <w:p w14:paraId="45BF9398" w14:textId="77777777" w:rsidR="00EC7E79" w:rsidRDefault="00EC7E79" w:rsidP="00EC7E79">
      <w:pPr>
        <w:pStyle w:val="PL"/>
      </w:pPr>
      <w:r>
        <w:t xml:space="preserve">        pcfId:</w:t>
      </w:r>
    </w:p>
    <w:p w14:paraId="618E0150" w14:textId="77777777" w:rsidR="00EC7E79" w:rsidRDefault="00EC7E79" w:rsidP="00EC7E79">
      <w:pPr>
        <w:pStyle w:val="PL"/>
      </w:pPr>
      <w:r>
        <w:t xml:space="preserve">          $ref: 'TS29571_CommonData.yaml#/components/schemas/NfInstanceId'</w:t>
      </w:r>
    </w:p>
    <w:p w14:paraId="1FD544C3" w14:textId="77777777" w:rsidR="00EC7E79" w:rsidRDefault="00EC7E79" w:rsidP="00EC7E79">
      <w:pPr>
        <w:pStyle w:val="PL"/>
      </w:pPr>
      <w:r>
        <w:t xml:space="preserve">        pcfSetId:</w:t>
      </w:r>
    </w:p>
    <w:p w14:paraId="53BBB97E" w14:textId="77777777" w:rsidR="00EC7E79" w:rsidRDefault="00EC7E79" w:rsidP="00EC7E79">
      <w:pPr>
        <w:pStyle w:val="PL"/>
      </w:pPr>
      <w:r>
        <w:t xml:space="preserve">          $ref: 'TS29571_CommonData.yaml#/components/schemas/NfSetId'</w:t>
      </w:r>
    </w:p>
    <w:p w14:paraId="63C7E9A4" w14:textId="77777777" w:rsidR="00EC7E79" w:rsidRDefault="00EC7E79" w:rsidP="00EC7E79">
      <w:pPr>
        <w:pStyle w:val="PL"/>
        <w:rPr>
          <w:rFonts w:eastAsia="等线"/>
        </w:rPr>
      </w:pPr>
      <w:r>
        <w:rPr>
          <w:rFonts w:eastAsia="等线"/>
        </w:rPr>
        <w:t xml:space="preserve">        bindLevel:</w:t>
      </w:r>
    </w:p>
    <w:p w14:paraId="075B34BD" w14:textId="77777777" w:rsidR="00EC7E79" w:rsidRDefault="00EC7E79" w:rsidP="00EC7E79">
      <w:pPr>
        <w:pStyle w:val="PL"/>
        <w:rPr>
          <w:rFonts w:eastAsia="等线"/>
        </w:rPr>
      </w:pPr>
      <w:r>
        <w:rPr>
          <w:rFonts w:eastAsia="等线"/>
        </w:rPr>
        <w:t xml:space="preserve">          $ref: '#/components/schemas/BindingLevel'</w:t>
      </w:r>
    </w:p>
    <w:p w14:paraId="5102E950" w14:textId="77777777" w:rsidR="00EC7E79" w:rsidRDefault="00EC7E79" w:rsidP="00EC7E79">
      <w:pPr>
        <w:pStyle w:val="PL"/>
      </w:pPr>
      <w:r>
        <w:t xml:space="preserve">        suppFeat:</w:t>
      </w:r>
    </w:p>
    <w:p w14:paraId="77BD73CE" w14:textId="77777777" w:rsidR="00EC7E79" w:rsidRDefault="00EC7E79" w:rsidP="00EC7E79">
      <w:pPr>
        <w:pStyle w:val="PL"/>
      </w:pPr>
      <w:r>
        <w:t xml:space="preserve">          $ref: 'TS29571_CommonData.yaml#/components/schemas/SupportedFeatures'</w:t>
      </w:r>
    </w:p>
    <w:p w14:paraId="3A10AC8F" w14:textId="77777777" w:rsidR="00EC7E79" w:rsidRDefault="00EC7E79" w:rsidP="00EC7E79">
      <w:pPr>
        <w:pStyle w:val="PL"/>
        <w:rPr>
          <w:rFonts w:eastAsia="等线"/>
        </w:rPr>
      </w:pPr>
      <w:r>
        <w:rPr>
          <w:rFonts w:eastAsia="等线"/>
        </w:rPr>
        <w:t xml:space="preserve">      required:</w:t>
      </w:r>
    </w:p>
    <w:p w14:paraId="2CB8B434" w14:textId="77777777" w:rsidR="00EC7E79" w:rsidRDefault="00EC7E79" w:rsidP="00EC7E79">
      <w:pPr>
        <w:pStyle w:val="PL"/>
        <w:rPr>
          <w:rFonts w:eastAsia="等线"/>
        </w:rPr>
      </w:pPr>
      <w:r>
        <w:rPr>
          <w:rFonts w:eastAsia="等线"/>
        </w:rPr>
        <w:t xml:space="preserve">        - supi</w:t>
      </w:r>
    </w:p>
    <w:p w14:paraId="44E608F4" w14:textId="77777777" w:rsidR="00EC7E79" w:rsidRDefault="00EC7E79" w:rsidP="00EC7E79">
      <w:pPr>
        <w:pStyle w:val="PL"/>
      </w:pPr>
      <w:r>
        <w:t xml:space="preserve">    PcfForUeBindingPatch:</w:t>
      </w:r>
    </w:p>
    <w:p w14:paraId="47F25F38" w14:textId="77777777" w:rsidR="00EC7E79" w:rsidRDefault="00EC7E79" w:rsidP="00EC7E79">
      <w:pPr>
        <w:pStyle w:val="PL"/>
      </w:pPr>
      <w:r>
        <w:t xml:space="preserve">      description: Identifies the updates of an Individual PCF for a UE binding.</w:t>
      </w:r>
    </w:p>
    <w:p w14:paraId="383BB45F" w14:textId="77777777" w:rsidR="00EC7E79" w:rsidRDefault="00EC7E79" w:rsidP="00EC7E79">
      <w:pPr>
        <w:pStyle w:val="PL"/>
      </w:pPr>
      <w:r>
        <w:t xml:space="preserve">      type: object</w:t>
      </w:r>
    </w:p>
    <w:p w14:paraId="65836FDC" w14:textId="77777777" w:rsidR="00EC7E79" w:rsidRDefault="00EC7E79" w:rsidP="00EC7E79">
      <w:pPr>
        <w:pStyle w:val="PL"/>
      </w:pPr>
      <w:r>
        <w:t xml:space="preserve">      properties:</w:t>
      </w:r>
    </w:p>
    <w:p w14:paraId="7E673278" w14:textId="77777777" w:rsidR="00EC7E79" w:rsidRDefault="00EC7E79" w:rsidP="00EC7E79">
      <w:pPr>
        <w:pStyle w:val="PL"/>
      </w:pPr>
      <w:r>
        <w:t xml:space="preserve">        pcfForUeFqdn:</w:t>
      </w:r>
    </w:p>
    <w:p w14:paraId="580826D8" w14:textId="77777777" w:rsidR="00EC7E79" w:rsidRDefault="00EC7E79" w:rsidP="00EC7E79">
      <w:pPr>
        <w:pStyle w:val="PL"/>
      </w:pPr>
      <w:r>
        <w:t xml:space="preserve">          $ref: 'TS29510_Nnrf_NFManagement.yaml#/components/schemas/Fqdn'</w:t>
      </w:r>
    </w:p>
    <w:p w14:paraId="4BC7130C" w14:textId="77777777" w:rsidR="00EC7E79" w:rsidRDefault="00EC7E79" w:rsidP="00EC7E79">
      <w:pPr>
        <w:pStyle w:val="PL"/>
      </w:pPr>
      <w:r>
        <w:t xml:space="preserve">        pcfForUeIpEndPoints:</w:t>
      </w:r>
    </w:p>
    <w:p w14:paraId="2F328063" w14:textId="77777777" w:rsidR="00EC7E79" w:rsidRDefault="00EC7E79" w:rsidP="00EC7E79">
      <w:pPr>
        <w:pStyle w:val="PL"/>
      </w:pPr>
      <w:r>
        <w:t xml:space="preserve">          type: array</w:t>
      </w:r>
    </w:p>
    <w:p w14:paraId="3F742550" w14:textId="77777777" w:rsidR="00EC7E79" w:rsidRDefault="00EC7E79" w:rsidP="00EC7E79">
      <w:pPr>
        <w:pStyle w:val="PL"/>
      </w:pPr>
      <w:r>
        <w:t xml:space="preserve">          items:</w:t>
      </w:r>
    </w:p>
    <w:p w14:paraId="65C8559D" w14:textId="77777777" w:rsidR="00EC7E79" w:rsidRDefault="00EC7E79" w:rsidP="00EC7E79">
      <w:pPr>
        <w:pStyle w:val="PL"/>
      </w:pPr>
      <w:r>
        <w:t xml:space="preserve">            $ref: 'TS29510_Nnrf_NFManagement.yaml#/components/schemas/IpEndPoint'</w:t>
      </w:r>
    </w:p>
    <w:p w14:paraId="518942EC" w14:textId="77777777" w:rsidR="00EC7E79" w:rsidRDefault="00EC7E79" w:rsidP="00EC7E79">
      <w:pPr>
        <w:pStyle w:val="PL"/>
      </w:pPr>
      <w:r>
        <w:t xml:space="preserve">          minItems: 1</w:t>
      </w:r>
    </w:p>
    <w:p w14:paraId="19D93E3D" w14:textId="77777777" w:rsidR="00EC7E79" w:rsidRDefault="00EC7E79" w:rsidP="00EC7E79">
      <w:pPr>
        <w:pStyle w:val="PL"/>
      </w:pPr>
      <w:r>
        <w:t xml:space="preserve">          description: IP end points of the PCF hosting the Npcf_AmPolicyAuthorization service.</w:t>
      </w:r>
    </w:p>
    <w:p w14:paraId="3E357038" w14:textId="77777777" w:rsidR="00EC7E79" w:rsidRDefault="00EC7E79" w:rsidP="00EC7E79">
      <w:pPr>
        <w:pStyle w:val="PL"/>
      </w:pPr>
      <w:r>
        <w:t xml:space="preserve">        pcfId:</w:t>
      </w:r>
    </w:p>
    <w:p w14:paraId="231EE7D1" w14:textId="77777777" w:rsidR="00EC7E79" w:rsidRDefault="00EC7E79" w:rsidP="00EC7E79">
      <w:pPr>
        <w:pStyle w:val="PL"/>
      </w:pPr>
      <w:r>
        <w:t xml:space="preserve">          $ref: 'TS29571_CommonData.yaml#/components/schemas/NfInstanceId'</w:t>
      </w:r>
    </w:p>
    <w:p w14:paraId="73AFFDBC" w14:textId="77777777" w:rsidR="00EC7E79" w:rsidRDefault="00EC7E79" w:rsidP="00EC7E79">
      <w:pPr>
        <w:pStyle w:val="PL"/>
        <w:rPr>
          <w:rFonts w:eastAsia="等线"/>
        </w:rPr>
      </w:pPr>
      <w:r>
        <w:rPr>
          <w:rFonts w:eastAsia="等线"/>
        </w:rPr>
        <w:t xml:space="preserve">    BindingLevel:</w:t>
      </w:r>
    </w:p>
    <w:p w14:paraId="41A61A12" w14:textId="77777777" w:rsidR="00EC7E79" w:rsidRDefault="00EC7E79" w:rsidP="00EC7E79">
      <w:pPr>
        <w:pStyle w:val="PL"/>
        <w:rPr>
          <w:rFonts w:eastAsia="等线"/>
        </w:rPr>
      </w:pPr>
      <w:r>
        <w:rPr>
          <w:rFonts w:eastAsia="等线"/>
        </w:rPr>
        <w:t xml:space="preserve">      anyOf:</w:t>
      </w:r>
    </w:p>
    <w:p w14:paraId="1C42F949" w14:textId="77777777" w:rsidR="00EC7E79" w:rsidRDefault="00EC7E79" w:rsidP="00EC7E79">
      <w:pPr>
        <w:pStyle w:val="PL"/>
        <w:rPr>
          <w:rFonts w:eastAsia="等线"/>
        </w:rPr>
      </w:pPr>
      <w:r>
        <w:rPr>
          <w:rFonts w:eastAsia="等线"/>
        </w:rPr>
        <w:t xml:space="preserve">      - type: string</w:t>
      </w:r>
    </w:p>
    <w:p w14:paraId="506229B4" w14:textId="77777777" w:rsidR="00EC7E79" w:rsidRDefault="00EC7E79" w:rsidP="00EC7E79">
      <w:pPr>
        <w:pStyle w:val="PL"/>
        <w:rPr>
          <w:rFonts w:eastAsia="等线"/>
        </w:rPr>
      </w:pPr>
      <w:r>
        <w:rPr>
          <w:rFonts w:eastAsia="等线"/>
        </w:rPr>
        <w:lastRenderedPageBreak/>
        <w:t xml:space="preserve">        enum:</w:t>
      </w:r>
    </w:p>
    <w:p w14:paraId="60E6C378" w14:textId="77777777" w:rsidR="00EC7E79" w:rsidRDefault="00EC7E79" w:rsidP="00EC7E79">
      <w:pPr>
        <w:pStyle w:val="PL"/>
        <w:rPr>
          <w:rFonts w:eastAsia="等线"/>
        </w:rPr>
      </w:pPr>
      <w:r>
        <w:rPr>
          <w:rFonts w:eastAsia="等线"/>
        </w:rPr>
        <w:t xml:space="preserve">          - NF_SET</w:t>
      </w:r>
    </w:p>
    <w:p w14:paraId="0FE5ADB6" w14:textId="77777777" w:rsidR="00EC7E79" w:rsidRDefault="00EC7E79" w:rsidP="00EC7E79">
      <w:pPr>
        <w:pStyle w:val="PL"/>
        <w:rPr>
          <w:rFonts w:eastAsia="等线"/>
        </w:rPr>
      </w:pPr>
      <w:r>
        <w:rPr>
          <w:rFonts w:eastAsia="等线"/>
        </w:rPr>
        <w:t xml:space="preserve">          - NF_INSTANCE</w:t>
      </w:r>
    </w:p>
    <w:p w14:paraId="7945CDCB" w14:textId="77777777" w:rsidR="00EC7E79" w:rsidRDefault="00EC7E79" w:rsidP="00EC7E79">
      <w:pPr>
        <w:pStyle w:val="PL"/>
        <w:rPr>
          <w:rFonts w:eastAsia="等线"/>
        </w:rPr>
      </w:pPr>
      <w:r>
        <w:rPr>
          <w:rFonts w:eastAsia="等线"/>
        </w:rPr>
        <w:t xml:space="preserve">      - type: string</w:t>
      </w:r>
    </w:p>
    <w:p w14:paraId="05F4EB2C" w14:textId="77777777" w:rsidR="00EC7E79" w:rsidRDefault="00EC7E79" w:rsidP="00EC7E79">
      <w:pPr>
        <w:pStyle w:val="PL"/>
        <w:rPr>
          <w:rFonts w:eastAsia="等线"/>
        </w:rPr>
      </w:pPr>
      <w:r>
        <w:rPr>
          <w:rFonts w:eastAsia="等线"/>
        </w:rPr>
        <w:t xml:space="preserve">        description: &gt;</w:t>
      </w:r>
    </w:p>
    <w:p w14:paraId="1FEEA55E" w14:textId="77777777" w:rsidR="00EC7E79" w:rsidRDefault="00EC7E79" w:rsidP="00EC7E79">
      <w:pPr>
        <w:pStyle w:val="PL"/>
        <w:rPr>
          <w:rFonts w:eastAsia="等线"/>
        </w:rPr>
      </w:pPr>
      <w:r>
        <w:rPr>
          <w:rFonts w:eastAsia="等线"/>
        </w:rPr>
        <w:t xml:space="preserve">          This string provides forward-compatibility with future</w:t>
      </w:r>
    </w:p>
    <w:p w14:paraId="214ACB56" w14:textId="77777777" w:rsidR="00EC7E79" w:rsidRDefault="00EC7E79" w:rsidP="00EC7E79">
      <w:pPr>
        <w:pStyle w:val="PL"/>
        <w:rPr>
          <w:rFonts w:eastAsia="等线"/>
        </w:rPr>
      </w:pPr>
      <w:r>
        <w:rPr>
          <w:rFonts w:eastAsia="等线"/>
        </w:rPr>
        <w:t xml:space="preserve">          extensions to the enumeration but is not used to encode</w:t>
      </w:r>
    </w:p>
    <w:p w14:paraId="4D6760F5" w14:textId="77777777" w:rsidR="00EC7E79" w:rsidRDefault="00EC7E79" w:rsidP="00EC7E79">
      <w:pPr>
        <w:pStyle w:val="PL"/>
        <w:rPr>
          <w:rFonts w:eastAsia="等线"/>
        </w:rPr>
      </w:pPr>
      <w:r>
        <w:rPr>
          <w:rFonts w:eastAsia="等线"/>
        </w:rPr>
        <w:t xml:space="preserve">          content defined in the present version of this API.</w:t>
      </w:r>
    </w:p>
    <w:p w14:paraId="11FF721F" w14:textId="77777777" w:rsidR="00EC7E79" w:rsidRDefault="00EC7E79" w:rsidP="00EC7E79">
      <w:pPr>
        <w:pStyle w:val="PL"/>
        <w:rPr>
          <w:rFonts w:eastAsia="等线"/>
        </w:rPr>
      </w:pPr>
      <w:r>
        <w:rPr>
          <w:rFonts w:eastAsia="等线"/>
        </w:rPr>
        <w:t xml:space="preserve">      description: &gt;</w:t>
      </w:r>
    </w:p>
    <w:p w14:paraId="0FC9BDF2" w14:textId="77777777" w:rsidR="00EC7E79" w:rsidRDefault="00EC7E79" w:rsidP="00EC7E79">
      <w:pPr>
        <w:pStyle w:val="PL"/>
        <w:rPr>
          <w:rFonts w:eastAsia="等线"/>
        </w:rPr>
      </w:pPr>
      <w:r>
        <w:rPr>
          <w:rFonts w:eastAsia="等线"/>
        </w:rPr>
        <w:t xml:space="preserve">        Possible values are</w:t>
      </w:r>
    </w:p>
    <w:p w14:paraId="4988A69C" w14:textId="77777777" w:rsidR="00EC7E79" w:rsidRDefault="00EC7E79" w:rsidP="00EC7E79">
      <w:pPr>
        <w:pStyle w:val="PL"/>
        <w:rPr>
          <w:rFonts w:eastAsia="等线"/>
        </w:rPr>
      </w:pPr>
      <w:r>
        <w:rPr>
          <w:rFonts w:eastAsia="等线"/>
        </w:rPr>
        <w:t xml:space="preserve">        - "NF_SET"</w:t>
      </w:r>
    </w:p>
    <w:p w14:paraId="1A6C8345" w14:textId="77777777" w:rsidR="00EC7E79" w:rsidRPr="007E1182" w:rsidRDefault="00EC7E79" w:rsidP="00EC7E79">
      <w:pPr>
        <w:pStyle w:val="PL"/>
        <w:rPr>
          <w:rFonts w:eastAsia="等线"/>
        </w:rPr>
      </w:pPr>
      <w:r>
        <w:rPr>
          <w:rFonts w:eastAsia="等线"/>
        </w:rPr>
        <w:t xml:space="preserve">        - "NF_INSTANCE"</w:t>
      </w:r>
    </w:p>
    <w:p w14:paraId="4FF4A450" w14:textId="77777777" w:rsidR="00EC7E79" w:rsidRPr="007E1182" w:rsidRDefault="00EC7E79" w:rsidP="00EC7E79">
      <w:pPr>
        <w:pStyle w:val="PL"/>
        <w:rPr>
          <w:rFonts w:eastAsia="等线"/>
        </w:rPr>
      </w:pPr>
      <w:r w:rsidRPr="007E1182">
        <w:rPr>
          <w:rFonts w:eastAsia="等线"/>
        </w:rPr>
        <w:t xml:space="preserve">    TypeOfSubscription:</w:t>
      </w:r>
    </w:p>
    <w:p w14:paraId="77507E61" w14:textId="77777777" w:rsidR="00EC7E79" w:rsidRPr="007E1182" w:rsidRDefault="00EC7E79" w:rsidP="00EC7E79">
      <w:pPr>
        <w:pStyle w:val="PL"/>
        <w:rPr>
          <w:rFonts w:eastAsia="等线"/>
        </w:rPr>
      </w:pPr>
      <w:r w:rsidRPr="007E1182">
        <w:rPr>
          <w:rFonts w:eastAsia="等线"/>
        </w:rPr>
        <w:t xml:space="preserve">      anyOf:</w:t>
      </w:r>
    </w:p>
    <w:p w14:paraId="660D4FF7" w14:textId="77777777" w:rsidR="00EC7E79" w:rsidRPr="007E1182" w:rsidRDefault="00EC7E79" w:rsidP="00EC7E79">
      <w:pPr>
        <w:pStyle w:val="PL"/>
        <w:rPr>
          <w:rFonts w:eastAsia="等线"/>
        </w:rPr>
      </w:pPr>
      <w:r w:rsidRPr="007E1182">
        <w:rPr>
          <w:rFonts w:eastAsia="等线"/>
        </w:rPr>
        <w:t xml:space="preserve">      - type: string</w:t>
      </w:r>
    </w:p>
    <w:p w14:paraId="27C192F8" w14:textId="77777777" w:rsidR="00EC7E79" w:rsidRPr="007E1182" w:rsidRDefault="00EC7E79" w:rsidP="00EC7E79">
      <w:pPr>
        <w:pStyle w:val="PL"/>
        <w:rPr>
          <w:rFonts w:eastAsia="等线"/>
        </w:rPr>
      </w:pPr>
      <w:r w:rsidRPr="007E1182">
        <w:rPr>
          <w:rFonts w:eastAsia="等线"/>
        </w:rPr>
        <w:t xml:space="preserve">        enum:</w:t>
      </w:r>
    </w:p>
    <w:p w14:paraId="482FFE93" w14:textId="77777777" w:rsidR="00EC7E79" w:rsidRPr="007E1182" w:rsidRDefault="00EC7E79" w:rsidP="00EC7E79">
      <w:pPr>
        <w:pStyle w:val="PL"/>
        <w:rPr>
          <w:rFonts w:eastAsia="等线"/>
        </w:rPr>
      </w:pPr>
      <w:r w:rsidRPr="007E1182">
        <w:rPr>
          <w:rFonts w:eastAsia="等线"/>
        </w:rPr>
        <w:t xml:space="preserve">          - PDU_SESSION</w:t>
      </w:r>
    </w:p>
    <w:p w14:paraId="74461601" w14:textId="77777777" w:rsidR="00EC7E79" w:rsidRPr="007E1182" w:rsidRDefault="00EC7E79" w:rsidP="00EC7E79">
      <w:pPr>
        <w:pStyle w:val="PL"/>
        <w:rPr>
          <w:rFonts w:eastAsia="等线"/>
        </w:rPr>
      </w:pPr>
      <w:r w:rsidRPr="007E1182">
        <w:rPr>
          <w:rFonts w:eastAsia="等线"/>
        </w:rPr>
        <w:t xml:space="preserve">          - UE</w:t>
      </w:r>
    </w:p>
    <w:p w14:paraId="3FC724F1" w14:textId="77777777" w:rsidR="00EC7E79" w:rsidRPr="007E1182" w:rsidRDefault="00EC7E79" w:rsidP="00EC7E79">
      <w:pPr>
        <w:pStyle w:val="PL"/>
        <w:rPr>
          <w:rFonts w:eastAsia="等线"/>
        </w:rPr>
      </w:pPr>
      <w:r w:rsidRPr="007E1182">
        <w:rPr>
          <w:rFonts w:eastAsia="等线"/>
        </w:rPr>
        <w:t xml:space="preserve">      - type: string</w:t>
      </w:r>
    </w:p>
    <w:p w14:paraId="55E0FFB3" w14:textId="77777777" w:rsidR="00EC7E79" w:rsidRPr="007E1182" w:rsidRDefault="00EC7E79" w:rsidP="00EC7E79">
      <w:pPr>
        <w:pStyle w:val="PL"/>
        <w:rPr>
          <w:rFonts w:eastAsia="等线"/>
        </w:rPr>
      </w:pPr>
      <w:r w:rsidRPr="007E1182">
        <w:rPr>
          <w:rFonts w:eastAsia="等线"/>
        </w:rPr>
        <w:t xml:space="preserve">        description: &gt;</w:t>
      </w:r>
    </w:p>
    <w:p w14:paraId="33BE612D" w14:textId="77777777" w:rsidR="00EC7E79" w:rsidRPr="007E1182" w:rsidRDefault="00EC7E79" w:rsidP="00EC7E79">
      <w:pPr>
        <w:pStyle w:val="PL"/>
        <w:rPr>
          <w:rFonts w:eastAsia="等线"/>
        </w:rPr>
      </w:pPr>
      <w:r w:rsidRPr="007E1182">
        <w:rPr>
          <w:rFonts w:eastAsia="等线"/>
        </w:rPr>
        <w:t xml:space="preserve">          This string provides forward-compatibility with future</w:t>
      </w:r>
    </w:p>
    <w:p w14:paraId="29A2CB73" w14:textId="77777777" w:rsidR="00EC7E79" w:rsidRPr="007E1182" w:rsidRDefault="00EC7E79" w:rsidP="00EC7E79">
      <w:pPr>
        <w:pStyle w:val="PL"/>
        <w:rPr>
          <w:rFonts w:eastAsia="等线"/>
        </w:rPr>
      </w:pPr>
      <w:r w:rsidRPr="007E1182">
        <w:rPr>
          <w:rFonts w:eastAsia="等线"/>
        </w:rPr>
        <w:t xml:space="preserve">          extensions to the enumeration but is not used to encode</w:t>
      </w:r>
    </w:p>
    <w:p w14:paraId="6563B4EB" w14:textId="77777777" w:rsidR="00EC7E79" w:rsidRPr="007E1182" w:rsidRDefault="00EC7E79" w:rsidP="00EC7E79">
      <w:pPr>
        <w:pStyle w:val="PL"/>
        <w:rPr>
          <w:rFonts w:eastAsia="等线"/>
        </w:rPr>
      </w:pPr>
      <w:r w:rsidRPr="007E1182">
        <w:rPr>
          <w:rFonts w:eastAsia="等线"/>
        </w:rPr>
        <w:t xml:space="preserve">          content defined in the present version of this API.</w:t>
      </w:r>
    </w:p>
    <w:p w14:paraId="3D2099C7" w14:textId="77777777" w:rsidR="00EC7E79" w:rsidRPr="007E1182" w:rsidRDefault="00EC7E79" w:rsidP="00EC7E79">
      <w:pPr>
        <w:pStyle w:val="PL"/>
        <w:rPr>
          <w:rFonts w:eastAsia="等线"/>
        </w:rPr>
      </w:pPr>
      <w:r w:rsidRPr="007E1182">
        <w:rPr>
          <w:rFonts w:eastAsia="等线"/>
        </w:rPr>
        <w:t xml:space="preserve">      description: &gt;</w:t>
      </w:r>
    </w:p>
    <w:p w14:paraId="26B82B2E" w14:textId="77777777" w:rsidR="00EC7E79" w:rsidRPr="007E1182" w:rsidRDefault="00EC7E79" w:rsidP="00EC7E79">
      <w:pPr>
        <w:pStyle w:val="PL"/>
        <w:rPr>
          <w:rFonts w:eastAsia="等线"/>
        </w:rPr>
      </w:pPr>
      <w:r w:rsidRPr="007E1182">
        <w:rPr>
          <w:rFonts w:eastAsia="等线"/>
        </w:rPr>
        <w:t xml:space="preserve">        Possible values are</w:t>
      </w:r>
    </w:p>
    <w:p w14:paraId="025D4CEC" w14:textId="77777777" w:rsidR="00EC7E79" w:rsidRPr="007E1182" w:rsidRDefault="00EC7E79" w:rsidP="00EC7E79">
      <w:pPr>
        <w:pStyle w:val="PL"/>
        <w:rPr>
          <w:rFonts w:eastAsia="等线"/>
        </w:rPr>
      </w:pPr>
      <w:r w:rsidRPr="007E1182">
        <w:rPr>
          <w:rFonts w:eastAsia="等线"/>
        </w:rPr>
        <w:t xml:space="preserve">        - "PDU_SESSION"</w:t>
      </w:r>
    </w:p>
    <w:p w14:paraId="505C989B" w14:textId="77777777" w:rsidR="00EC7E79" w:rsidRPr="007E1182" w:rsidRDefault="00EC7E79" w:rsidP="00EC7E79">
      <w:pPr>
        <w:pStyle w:val="PL"/>
        <w:rPr>
          <w:rFonts w:eastAsia="等线"/>
        </w:rPr>
      </w:pPr>
      <w:r w:rsidRPr="007E1182">
        <w:rPr>
          <w:rFonts w:eastAsia="等线"/>
        </w:rPr>
        <w:t xml:space="preserve">        - "UE"</w:t>
      </w:r>
    </w:p>
    <w:p w14:paraId="0B5745DC" w14:textId="77777777" w:rsidR="00EC7E79" w:rsidRPr="007E1182" w:rsidRDefault="00EC7E79" w:rsidP="00EC7E79">
      <w:pPr>
        <w:pStyle w:val="PL"/>
        <w:rPr>
          <w:rFonts w:eastAsia="等线"/>
        </w:rPr>
      </w:pPr>
      <w:r w:rsidRPr="007E1182">
        <w:rPr>
          <w:rFonts w:eastAsia="等线"/>
        </w:rPr>
        <w:t>#</w:t>
      </w:r>
    </w:p>
    <w:p w14:paraId="2E1FC158" w14:textId="77777777" w:rsidR="00EC7E79" w:rsidRPr="007E1182" w:rsidRDefault="00EC7E79" w:rsidP="00EC7E79">
      <w:pPr>
        <w:pStyle w:val="PL"/>
        <w:rPr>
          <w:rFonts w:eastAsia="等线"/>
        </w:rPr>
      </w:pPr>
      <w:r w:rsidRPr="007E1182">
        <w:rPr>
          <w:rFonts w:eastAsia="等线"/>
        </w:rPr>
        <w:t xml:space="preserve">    BsfSubscriptionResp:</w:t>
      </w:r>
    </w:p>
    <w:p w14:paraId="13491E32" w14:textId="77777777" w:rsidR="00EC7E79" w:rsidRPr="007E1182" w:rsidRDefault="00EC7E79" w:rsidP="00EC7E79">
      <w:pPr>
        <w:pStyle w:val="PL"/>
        <w:rPr>
          <w:rFonts w:eastAsia="等线"/>
        </w:rPr>
      </w:pPr>
      <w:r w:rsidRPr="007E1182">
        <w:rPr>
          <w:rFonts w:eastAsia="等线"/>
        </w:rPr>
        <w:t xml:space="preserve">      description: It represents a response to a modification or creation request of an Individual Binding Subscription resource. It may contain the notification of the already met events.</w:t>
      </w:r>
    </w:p>
    <w:p w14:paraId="771813BE" w14:textId="77777777" w:rsidR="00EC7E79" w:rsidRPr="007E1182" w:rsidRDefault="00EC7E79" w:rsidP="00EC7E79">
      <w:pPr>
        <w:pStyle w:val="PL"/>
        <w:rPr>
          <w:rFonts w:eastAsia="等线"/>
        </w:rPr>
      </w:pPr>
      <w:r w:rsidRPr="007E1182">
        <w:rPr>
          <w:rFonts w:eastAsia="等线"/>
        </w:rPr>
        <w:t xml:space="preserve">      anyOf:</w:t>
      </w:r>
    </w:p>
    <w:p w14:paraId="71BA46F9" w14:textId="77777777" w:rsidR="00EC7E79" w:rsidRPr="007E1182" w:rsidRDefault="00EC7E79" w:rsidP="00EC7E79">
      <w:pPr>
        <w:pStyle w:val="PL"/>
        <w:rPr>
          <w:rFonts w:eastAsia="等线"/>
        </w:rPr>
      </w:pPr>
      <w:r w:rsidRPr="007E1182">
        <w:rPr>
          <w:rFonts w:eastAsia="等线"/>
        </w:rPr>
        <w:t xml:space="preserve">        - $ref: '#/components/schemas/BsfSubscription'</w:t>
      </w:r>
    </w:p>
    <w:p w14:paraId="42B4D5AC" w14:textId="1241AE7A" w:rsidR="00D405DE" w:rsidRDefault="00EC7E79" w:rsidP="00EC7E79">
      <w:pPr>
        <w:pStyle w:val="PL"/>
      </w:pPr>
      <w:r w:rsidRPr="007E1182">
        <w:rPr>
          <w:rFonts w:eastAsia="等线"/>
        </w:rPr>
        <w:t xml:space="preserve">        - $ref: '#/components/schemas/BsfNotification'</w:t>
      </w:r>
    </w:p>
    <w:p w14:paraId="0B889038" w14:textId="77777777" w:rsidR="00E20899" w:rsidRDefault="00E20899" w:rsidP="00A53275">
      <w:pPr>
        <w:pStyle w:val="PL"/>
      </w:pPr>
    </w:p>
    <w:p w14:paraId="210E9CC3" w14:textId="77777777" w:rsidR="00A53275" w:rsidRPr="00BF3BA8" w:rsidRDefault="00A53275" w:rsidP="00A53275">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48A0A581" w14:textId="77777777" w:rsidR="00A53275" w:rsidRDefault="00A53275" w:rsidP="00A53275">
      <w:pPr>
        <w:rPr>
          <w:noProof/>
        </w:rPr>
      </w:pPr>
    </w:p>
    <w:p w14:paraId="5EDFB61B" w14:textId="77777777" w:rsidR="00934BD9" w:rsidRPr="00A53275" w:rsidRDefault="00934BD9">
      <w:pPr>
        <w:rPr>
          <w:noProof/>
        </w:rPr>
      </w:pPr>
    </w:p>
    <w:sectPr w:rsidR="00934BD9" w:rsidRPr="00A5327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A3FCE1" w14:textId="77777777" w:rsidR="002F45E2" w:rsidRDefault="002F45E2">
      <w:r>
        <w:separator/>
      </w:r>
    </w:p>
  </w:endnote>
  <w:endnote w:type="continuationSeparator" w:id="0">
    <w:p w14:paraId="073EB808" w14:textId="77777777" w:rsidR="002F45E2" w:rsidRDefault="002F4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CB786" w14:textId="77777777" w:rsidR="002F45E2" w:rsidRDefault="002F45E2">
      <w:r>
        <w:separator/>
      </w:r>
    </w:p>
  </w:footnote>
  <w:footnote w:type="continuationSeparator" w:id="0">
    <w:p w14:paraId="01129D6F" w14:textId="77777777" w:rsidR="002F45E2" w:rsidRDefault="002F45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16DD88" w14:textId="77777777" w:rsidR="00A4628A" w:rsidRDefault="00A462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FA1656" w14:textId="77777777" w:rsidR="00A4628A" w:rsidRDefault="00A462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0DE" w14:textId="77777777" w:rsidR="00A4628A" w:rsidRDefault="00A462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407386" w14:textId="77777777" w:rsidR="00A4628A" w:rsidRDefault="00A462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6EF7895"/>
    <w:multiLevelType w:val="hybridMultilevel"/>
    <w:tmpl w:val="70CA74E0"/>
    <w:lvl w:ilvl="0" w:tplc="742676D6">
      <w:start w:val="1"/>
      <w:numFmt w:val="bullet"/>
      <w:lvlText w:val=""/>
      <w:lvlJc w:val="left"/>
      <w:pPr>
        <w:ind w:left="520" w:hanging="420"/>
      </w:pPr>
      <w:rPr>
        <w:rFonts w:ascii="Wingdings" w:hAnsi="Wingdings" w:hint="default"/>
      </w:rPr>
    </w:lvl>
    <w:lvl w:ilvl="1" w:tplc="138AD1E0">
      <w:numFmt w:val="bullet"/>
      <w:lvlText w:val="-"/>
      <w:lvlJc w:val="left"/>
      <w:pPr>
        <w:ind w:left="880" w:hanging="360"/>
      </w:pPr>
      <w:rPr>
        <w:rFonts w:ascii="Arial" w:eastAsiaTheme="minorEastAsia"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227CC"/>
    <w:rsid w:val="000F0A70"/>
    <w:rsid w:val="001478DE"/>
    <w:rsid w:val="0015245A"/>
    <w:rsid w:val="00187095"/>
    <w:rsid w:val="001941CD"/>
    <w:rsid w:val="002F45E2"/>
    <w:rsid w:val="00342B61"/>
    <w:rsid w:val="003D4588"/>
    <w:rsid w:val="0044781F"/>
    <w:rsid w:val="004D71CE"/>
    <w:rsid w:val="004F6D04"/>
    <w:rsid w:val="00501A63"/>
    <w:rsid w:val="00530FFA"/>
    <w:rsid w:val="00556168"/>
    <w:rsid w:val="00564871"/>
    <w:rsid w:val="005E4A2F"/>
    <w:rsid w:val="00681348"/>
    <w:rsid w:val="007431B8"/>
    <w:rsid w:val="00743659"/>
    <w:rsid w:val="00803FE4"/>
    <w:rsid w:val="0082280A"/>
    <w:rsid w:val="008B3642"/>
    <w:rsid w:val="008C63A4"/>
    <w:rsid w:val="00923A0C"/>
    <w:rsid w:val="00934BD9"/>
    <w:rsid w:val="0094163B"/>
    <w:rsid w:val="00982E0E"/>
    <w:rsid w:val="009E40C0"/>
    <w:rsid w:val="00A4628A"/>
    <w:rsid w:val="00A53275"/>
    <w:rsid w:val="00AD5463"/>
    <w:rsid w:val="00B43292"/>
    <w:rsid w:val="00B61AA5"/>
    <w:rsid w:val="00BA1D67"/>
    <w:rsid w:val="00C45B67"/>
    <w:rsid w:val="00C518FC"/>
    <w:rsid w:val="00D0550D"/>
    <w:rsid w:val="00D32483"/>
    <w:rsid w:val="00D405DE"/>
    <w:rsid w:val="00E20899"/>
    <w:rsid w:val="00EA0037"/>
    <w:rsid w:val="00EC7E79"/>
    <w:rsid w:val="00F13E40"/>
    <w:rsid w:val="00F7136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B43292"/>
    <w:rPr>
      <w:rFonts w:ascii="Arial" w:hAnsi="Arial"/>
      <w:b/>
      <w:lang w:val="en-GB" w:eastAsia="en-US"/>
    </w:rPr>
  </w:style>
  <w:style w:type="character" w:customStyle="1" w:styleId="TAHChar">
    <w:name w:val="TAH Char"/>
    <w:link w:val="TAH"/>
    <w:qFormat/>
    <w:rsid w:val="00B43292"/>
    <w:rPr>
      <w:rFonts w:ascii="Arial" w:hAnsi="Arial"/>
      <w:b/>
      <w:sz w:val="18"/>
      <w:lang w:val="en-GB" w:eastAsia="en-US"/>
    </w:rPr>
  </w:style>
  <w:style w:type="character" w:customStyle="1" w:styleId="TALChar">
    <w:name w:val="TAL Char"/>
    <w:link w:val="TAL"/>
    <w:qFormat/>
    <w:rsid w:val="00B43292"/>
    <w:rPr>
      <w:rFonts w:ascii="Arial" w:hAnsi="Arial"/>
      <w:sz w:val="18"/>
      <w:lang w:val="en-GB" w:eastAsia="en-US"/>
    </w:rPr>
  </w:style>
  <w:style w:type="character" w:customStyle="1" w:styleId="TANChar">
    <w:name w:val="TAN Char"/>
    <w:link w:val="TAN"/>
    <w:qFormat/>
    <w:rsid w:val="00B43292"/>
    <w:rPr>
      <w:rFonts w:ascii="Arial" w:hAnsi="Arial"/>
      <w:sz w:val="18"/>
      <w:lang w:val="en-GB" w:eastAsia="en-US"/>
    </w:rPr>
  </w:style>
  <w:style w:type="character" w:customStyle="1" w:styleId="TACChar">
    <w:name w:val="TAC Char"/>
    <w:link w:val="TAC"/>
    <w:qFormat/>
    <w:rsid w:val="00B43292"/>
    <w:rPr>
      <w:rFonts w:ascii="Arial" w:hAnsi="Arial"/>
      <w:sz w:val="18"/>
      <w:lang w:val="en-GB" w:eastAsia="en-US"/>
    </w:rPr>
  </w:style>
  <w:style w:type="character" w:customStyle="1" w:styleId="1Char">
    <w:name w:val="标题 1 Char"/>
    <w:basedOn w:val="a0"/>
    <w:link w:val="1"/>
    <w:rsid w:val="00A53275"/>
    <w:rPr>
      <w:rFonts w:ascii="Arial" w:hAnsi="Arial"/>
      <w:sz w:val="36"/>
      <w:lang w:val="en-GB" w:eastAsia="en-US"/>
    </w:rPr>
  </w:style>
  <w:style w:type="character" w:customStyle="1" w:styleId="3Char">
    <w:name w:val="标题 3 Char"/>
    <w:basedOn w:val="a0"/>
    <w:link w:val="3"/>
    <w:rsid w:val="00A53275"/>
    <w:rPr>
      <w:rFonts w:ascii="Arial" w:hAnsi="Arial"/>
      <w:sz w:val="28"/>
      <w:lang w:val="en-GB" w:eastAsia="en-US"/>
    </w:rPr>
  </w:style>
  <w:style w:type="character" w:customStyle="1" w:styleId="4Char">
    <w:name w:val="标题 4 Char"/>
    <w:basedOn w:val="a0"/>
    <w:link w:val="4"/>
    <w:rsid w:val="00A53275"/>
    <w:rPr>
      <w:rFonts w:ascii="Arial" w:hAnsi="Arial"/>
      <w:sz w:val="24"/>
      <w:lang w:val="en-GB" w:eastAsia="en-US"/>
    </w:rPr>
  </w:style>
  <w:style w:type="character" w:customStyle="1" w:styleId="5Char">
    <w:name w:val="标题 5 Char"/>
    <w:basedOn w:val="a0"/>
    <w:link w:val="5"/>
    <w:rsid w:val="00A53275"/>
    <w:rPr>
      <w:rFonts w:ascii="Arial" w:hAnsi="Arial"/>
      <w:sz w:val="22"/>
      <w:lang w:val="en-GB" w:eastAsia="en-US"/>
    </w:rPr>
  </w:style>
  <w:style w:type="character" w:customStyle="1" w:styleId="Char">
    <w:name w:val="页眉 Char"/>
    <w:basedOn w:val="a0"/>
    <w:link w:val="a4"/>
    <w:rsid w:val="00A53275"/>
    <w:rPr>
      <w:rFonts w:ascii="Arial" w:hAnsi="Arial"/>
      <w:b/>
      <w:noProof/>
      <w:sz w:val="18"/>
      <w:lang w:val="en-GB" w:eastAsia="en-US"/>
    </w:rPr>
  </w:style>
  <w:style w:type="character" w:customStyle="1" w:styleId="B1Char">
    <w:name w:val="B1 Char"/>
    <w:link w:val="B1"/>
    <w:qFormat/>
    <w:rsid w:val="00A53275"/>
    <w:rPr>
      <w:rFonts w:ascii="Times New Roman" w:hAnsi="Times New Roman"/>
      <w:lang w:val="en-GB" w:eastAsia="en-US"/>
    </w:rPr>
  </w:style>
  <w:style w:type="character" w:customStyle="1" w:styleId="TFChar">
    <w:name w:val="TF Char"/>
    <w:link w:val="TF"/>
    <w:rsid w:val="00A53275"/>
    <w:rPr>
      <w:rFonts w:ascii="Arial" w:hAnsi="Arial"/>
      <w:b/>
      <w:lang w:val="en-GB" w:eastAsia="en-US"/>
    </w:rPr>
  </w:style>
  <w:style w:type="character" w:customStyle="1" w:styleId="NOZchn">
    <w:name w:val="NO Zchn"/>
    <w:link w:val="NO"/>
    <w:rsid w:val="00A53275"/>
    <w:rPr>
      <w:rFonts w:ascii="Times New Roman" w:hAnsi="Times New Roman"/>
      <w:lang w:val="en-GB" w:eastAsia="en-US"/>
    </w:rPr>
  </w:style>
  <w:style w:type="character" w:customStyle="1" w:styleId="PLChar">
    <w:name w:val="PL Char"/>
    <w:link w:val="PL"/>
    <w:qFormat/>
    <w:rsid w:val="00A5327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E91FBD-FBDD-45CE-B47A-3A26139D4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16</Pages>
  <Words>6631</Words>
  <Characters>37803</Characters>
  <Application>Microsoft Office Word</Application>
  <DocSecurity>0</DocSecurity>
  <Lines>315</Lines>
  <Paragraphs>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44346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23</cp:revision>
  <cp:lastPrinted>1899-12-31T23:00:00Z</cp:lastPrinted>
  <dcterms:created xsi:type="dcterms:W3CDTF">2021-10-26T11:19:00Z</dcterms:created>
  <dcterms:modified xsi:type="dcterms:W3CDTF">2021-11-04T07:36:00Z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1635250186</vt:lpwstr>
  </property>
  <property fmtid="{D5CDD505-2E9C-101B-9397-08002B2CF9AE}" pid="25" name="_2015_ms_pID_725343">
    <vt:lpwstr>(2)/qMP9T0IOLHx9HlzPCFXo2o7VoZXOQKVUZMnrJCCy4ZFU+LDlKAlE4KNhndOY1OsK2JGm2F/
6d0TMz1qfrRXcAzO1lrBvuDRUxK80f1v0E5WI8oG2doKW6tIp3aZ3cT4enazMGf6D5TF8EUm
Vc9x2KeSOQBc3bq77B1f46U6AVAsgbrkUFR3pr1h6VAdyqBAy8niudlvmYe9DE6ULsANmG2M
0eYIT9fN9BXh0qoUo1</vt:lpwstr>
  </property>
  <property fmtid="{D5CDD505-2E9C-101B-9397-08002B2CF9AE}" pid="26" name="_2015_ms_pID_7253431">
    <vt:lpwstr>24qWt3K6sWU8B6/hQ99jayXUWX53bnckLRjjOfFF0SEeocRuaP/m/A
UeQAcCj3tCcqBE2Enh+Ft7MRfvEpr7kzmxUPbcPPU+QxQGW7ByugY9b4tRZWJqlkW+3oCOUg
pcNlH1lo7XpxddEAlMS6gQ3WA6sbP8moXLMUGxQ4t7iTadcIVP8pVru52QFPdWVc67T48Rol
2UpAhqdE7P6KDwtj</vt:lpwstr>
  </property>
</Properties>
</file>